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202F" w14:textId="24D5FDED" w:rsidR="0061246A" w:rsidRDefault="0061246A" w:rsidP="0061246A">
      <w:pPr>
        <w:spacing w:after="0"/>
        <w:jc w:val="both"/>
        <w:rPr>
          <w:rFonts w:asciiTheme="majorHAnsi" w:hAnsiTheme="majorHAnsi" w:cstheme="majorHAnsi"/>
          <w:bCs/>
          <w:sz w:val="24"/>
          <w:szCs w:val="24"/>
        </w:rPr>
      </w:pPr>
      <w:r w:rsidRPr="00B572A3">
        <w:rPr>
          <w:rFonts w:asciiTheme="majorHAnsi" w:hAnsiTheme="majorHAnsi" w:cstheme="majorHAnsi"/>
          <w:bCs/>
          <w:sz w:val="24"/>
          <w:szCs w:val="24"/>
        </w:rPr>
        <w:t xml:space="preserve">Muy buenos días, estimados miembros de esta Comisión Edilicia Permanente de </w:t>
      </w:r>
      <w:r w:rsidR="00556AE5">
        <w:rPr>
          <w:rFonts w:asciiTheme="majorHAnsi" w:hAnsiTheme="majorHAnsi" w:cstheme="majorHAnsi"/>
          <w:bCs/>
          <w:sz w:val="24"/>
          <w:szCs w:val="24"/>
        </w:rPr>
        <w:t>Innovación, Ciencia y Tecnología</w:t>
      </w:r>
      <w:r w:rsidR="00B73C51">
        <w:rPr>
          <w:rFonts w:asciiTheme="majorHAnsi" w:hAnsiTheme="majorHAnsi" w:cstheme="majorHAnsi"/>
          <w:bCs/>
          <w:sz w:val="24"/>
          <w:szCs w:val="24"/>
        </w:rPr>
        <w:t xml:space="preserve">, prensa y asistentes en general, sean ustedes bienvenidos. Siendo exactamente las 10 diez horas con 20 veinte minutos </w:t>
      </w:r>
      <w:r w:rsidRPr="00B572A3">
        <w:rPr>
          <w:rFonts w:asciiTheme="majorHAnsi" w:hAnsiTheme="majorHAnsi" w:cstheme="majorHAnsi"/>
          <w:bCs/>
          <w:sz w:val="24"/>
          <w:szCs w:val="24"/>
        </w:rPr>
        <w:t>de</w:t>
      </w:r>
      <w:r w:rsidR="00E6212C">
        <w:rPr>
          <w:rFonts w:asciiTheme="majorHAnsi" w:hAnsiTheme="majorHAnsi" w:cstheme="majorHAnsi"/>
          <w:bCs/>
          <w:sz w:val="24"/>
          <w:szCs w:val="24"/>
        </w:rPr>
        <w:t xml:space="preserve"> este</w:t>
      </w:r>
      <w:r w:rsidR="00B74F12">
        <w:rPr>
          <w:rFonts w:asciiTheme="majorHAnsi" w:hAnsiTheme="majorHAnsi" w:cstheme="majorHAnsi"/>
          <w:bCs/>
          <w:sz w:val="24"/>
          <w:szCs w:val="24"/>
        </w:rPr>
        <w:t xml:space="preserve"> miércoles</w:t>
      </w:r>
      <w:r w:rsidRPr="00B572A3">
        <w:rPr>
          <w:rFonts w:asciiTheme="majorHAnsi" w:hAnsiTheme="majorHAnsi" w:cstheme="majorHAnsi"/>
          <w:bCs/>
          <w:sz w:val="24"/>
          <w:szCs w:val="24"/>
        </w:rPr>
        <w:t xml:space="preserve"> </w:t>
      </w:r>
      <w:r w:rsidR="00BC7C3E">
        <w:rPr>
          <w:rFonts w:asciiTheme="majorHAnsi" w:hAnsiTheme="majorHAnsi" w:cstheme="majorHAnsi"/>
          <w:bCs/>
          <w:sz w:val="24"/>
          <w:szCs w:val="24"/>
        </w:rPr>
        <w:t>18</w:t>
      </w:r>
      <w:r>
        <w:rPr>
          <w:rFonts w:asciiTheme="majorHAnsi" w:hAnsiTheme="majorHAnsi" w:cstheme="majorHAnsi"/>
          <w:bCs/>
          <w:sz w:val="24"/>
          <w:szCs w:val="24"/>
        </w:rPr>
        <w:t xml:space="preserve"> </w:t>
      </w:r>
      <w:r w:rsidR="00B73C51">
        <w:rPr>
          <w:rFonts w:asciiTheme="majorHAnsi" w:hAnsiTheme="majorHAnsi" w:cstheme="majorHAnsi"/>
          <w:bCs/>
          <w:sz w:val="24"/>
          <w:szCs w:val="24"/>
        </w:rPr>
        <w:t>dieciocho</w:t>
      </w:r>
      <w:r w:rsidR="00B74F12">
        <w:rPr>
          <w:rFonts w:asciiTheme="majorHAnsi" w:hAnsiTheme="majorHAnsi" w:cstheme="majorHAnsi"/>
          <w:bCs/>
          <w:sz w:val="24"/>
          <w:szCs w:val="24"/>
        </w:rPr>
        <w:t xml:space="preserve"> de </w:t>
      </w:r>
      <w:r w:rsidR="00BC7C3E">
        <w:rPr>
          <w:rFonts w:asciiTheme="majorHAnsi" w:hAnsiTheme="majorHAnsi" w:cstheme="majorHAnsi"/>
          <w:bCs/>
          <w:sz w:val="24"/>
          <w:szCs w:val="24"/>
        </w:rPr>
        <w:t>marzo</w:t>
      </w:r>
      <w:r w:rsidRPr="00B572A3">
        <w:rPr>
          <w:rFonts w:asciiTheme="majorHAnsi" w:hAnsiTheme="majorHAnsi" w:cstheme="majorHAnsi"/>
          <w:bCs/>
          <w:sz w:val="24"/>
          <w:szCs w:val="24"/>
        </w:rPr>
        <w:t xml:space="preserve"> del  202</w:t>
      </w:r>
      <w:r w:rsidR="00BC7C3E">
        <w:rPr>
          <w:rFonts w:asciiTheme="majorHAnsi" w:hAnsiTheme="majorHAnsi" w:cstheme="majorHAnsi"/>
          <w:bCs/>
          <w:sz w:val="24"/>
          <w:szCs w:val="24"/>
        </w:rPr>
        <w:t>6</w:t>
      </w:r>
      <w:r>
        <w:rPr>
          <w:rFonts w:asciiTheme="majorHAnsi" w:hAnsiTheme="majorHAnsi" w:cstheme="majorHAnsi"/>
          <w:bCs/>
          <w:sz w:val="24"/>
          <w:szCs w:val="24"/>
        </w:rPr>
        <w:t xml:space="preserve"> dos mil </w:t>
      </w:r>
      <w:r w:rsidR="00BC7C3E">
        <w:rPr>
          <w:rFonts w:asciiTheme="majorHAnsi" w:hAnsiTheme="majorHAnsi" w:cstheme="majorHAnsi"/>
          <w:bCs/>
          <w:sz w:val="24"/>
          <w:szCs w:val="24"/>
        </w:rPr>
        <w:t>veintiséis</w:t>
      </w:r>
      <w:r w:rsidRPr="00B572A3">
        <w:rPr>
          <w:rFonts w:asciiTheme="majorHAnsi" w:hAnsiTheme="majorHAnsi" w:cstheme="majorHAnsi"/>
          <w:bCs/>
          <w:sz w:val="24"/>
          <w:szCs w:val="24"/>
        </w:rPr>
        <w:t xml:space="preserve">, en este salón de </w:t>
      </w:r>
      <w:r w:rsidR="00B74F12">
        <w:rPr>
          <w:rFonts w:asciiTheme="majorHAnsi" w:hAnsiTheme="majorHAnsi" w:cstheme="majorHAnsi"/>
          <w:bCs/>
          <w:sz w:val="24"/>
          <w:szCs w:val="24"/>
        </w:rPr>
        <w:t>Cabildo</w:t>
      </w:r>
      <w:r w:rsidRPr="00B572A3">
        <w:rPr>
          <w:rFonts w:asciiTheme="majorHAnsi" w:hAnsiTheme="majorHAnsi" w:cstheme="majorHAnsi"/>
          <w:bCs/>
          <w:sz w:val="24"/>
          <w:szCs w:val="24"/>
        </w:rPr>
        <w:t xml:space="preserve"> d</w:t>
      </w:r>
      <w:r w:rsidR="00B74F12">
        <w:rPr>
          <w:rFonts w:asciiTheme="majorHAnsi" w:hAnsiTheme="majorHAnsi" w:cstheme="majorHAnsi"/>
          <w:bCs/>
          <w:sz w:val="24"/>
          <w:szCs w:val="24"/>
        </w:rPr>
        <w:t>el H.</w:t>
      </w:r>
      <w:r w:rsidRPr="00B572A3">
        <w:rPr>
          <w:rFonts w:asciiTheme="majorHAnsi" w:hAnsiTheme="majorHAnsi" w:cstheme="majorHAnsi"/>
          <w:bCs/>
          <w:sz w:val="24"/>
          <w:szCs w:val="24"/>
        </w:rPr>
        <w:t xml:space="preserve"> Ayuntamiento</w:t>
      </w:r>
      <w:r w:rsidR="00B74F12">
        <w:rPr>
          <w:rFonts w:asciiTheme="majorHAnsi" w:hAnsiTheme="majorHAnsi" w:cstheme="majorHAnsi"/>
          <w:bCs/>
          <w:sz w:val="24"/>
          <w:szCs w:val="24"/>
        </w:rPr>
        <w:t xml:space="preserve"> Constitucional de Puerto Vallarta, Jalisco,</w:t>
      </w:r>
      <w:r w:rsidRPr="00B572A3">
        <w:rPr>
          <w:rFonts w:asciiTheme="majorHAnsi" w:hAnsiTheme="majorHAnsi" w:cstheme="majorHAnsi"/>
          <w:bCs/>
          <w:sz w:val="24"/>
          <w:szCs w:val="24"/>
        </w:rPr>
        <w:t xml:space="preserve"> damos inicio </w:t>
      </w:r>
      <w:r w:rsidR="00B74F12">
        <w:rPr>
          <w:rFonts w:asciiTheme="majorHAnsi" w:hAnsiTheme="majorHAnsi" w:cstheme="majorHAnsi"/>
          <w:bCs/>
          <w:sz w:val="24"/>
          <w:szCs w:val="24"/>
        </w:rPr>
        <w:t>formalmente a esta</w:t>
      </w:r>
      <w:r w:rsidRPr="00B572A3">
        <w:rPr>
          <w:rFonts w:asciiTheme="majorHAnsi" w:hAnsiTheme="majorHAnsi" w:cstheme="majorHAnsi"/>
          <w:bCs/>
          <w:sz w:val="24"/>
          <w:szCs w:val="24"/>
        </w:rPr>
        <w:t xml:space="preserve"> sesión de trabajo</w:t>
      </w:r>
      <w:r w:rsidR="00BC7C3E">
        <w:rPr>
          <w:rFonts w:asciiTheme="majorHAnsi" w:hAnsiTheme="majorHAnsi" w:cstheme="majorHAnsi"/>
          <w:bCs/>
          <w:sz w:val="24"/>
          <w:szCs w:val="24"/>
        </w:rPr>
        <w:t xml:space="preserve"> de la comisión Edilicia Permanente de Innovación Ciencia y Tecnología</w:t>
      </w:r>
      <w:r w:rsidR="00B74F12">
        <w:rPr>
          <w:rFonts w:asciiTheme="majorHAnsi" w:hAnsiTheme="majorHAnsi" w:cstheme="majorHAnsi"/>
          <w:bCs/>
          <w:sz w:val="24"/>
          <w:szCs w:val="24"/>
        </w:rPr>
        <w:t xml:space="preserve">, </w:t>
      </w:r>
      <w:r>
        <w:rPr>
          <w:rFonts w:asciiTheme="majorHAnsi" w:hAnsiTheme="majorHAnsi" w:cstheme="majorHAnsi"/>
          <w:bCs/>
          <w:sz w:val="24"/>
          <w:szCs w:val="24"/>
        </w:rPr>
        <w:t>c</w:t>
      </w:r>
      <w:r w:rsidRPr="00B572A3">
        <w:rPr>
          <w:rFonts w:asciiTheme="majorHAnsi" w:hAnsiTheme="majorHAnsi" w:cstheme="majorHAnsi"/>
          <w:bCs/>
          <w:sz w:val="24"/>
          <w:szCs w:val="24"/>
        </w:rPr>
        <w:t xml:space="preserve">on fundamento en </w:t>
      </w:r>
      <w:r w:rsidR="00B74F12">
        <w:rPr>
          <w:rFonts w:asciiTheme="majorHAnsi" w:hAnsiTheme="majorHAnsi" w:cstheme="majorHAnsi"/>
          <w:bCs/>
          <w:sz w:val="24"/>
          <w:szCs w:val="24"/>
        </w:rPr>
        <w:t>los</w:t>
      </w:r>
      <w:r w:rsidRPr="00B572A3">
        <w:rPr>
          <w:rFonts w:asciiTheme="majorHAnsi" w:hAnsiTheme="majorHAnsi" w:cstheme="majorHAnsi"/>
          <w:bCs/>
          <w:sz w:val="24"/>
          <w:szCs w:val="24"/>
        </w:rPr>
        <w:t xml:space="preserve"> artículo</w:t>
      </w:r>
      <w:r w:rsidR="00B74F12">
        <w:rPr>
          <w:rFonts w:asciiTheme="majorHAnsi" w:hAnsiTheme="majorHAnsi" w:cstheme="majorHAnsi"/>
          <w:bCs/>
          <w:sz w:val="24"/>
          <w:szCs w:val="24"/>
        </w:rPr>
        <w:t>s</w:t>
      </w:r>
      <w:r w:rsidRPr="00B572A3">
        <w:rPr>
          <w:rFonts w:asciiTheme="majorHAnsi" w:hAnsiTheme="majorHAnsi" w:cstheme="majorHAnsi"/>
          <w:bCs/>
          <w:sz w:val="24"/>
          <w:szCs w:val="24"/>
        </w:rPr>
        <w:t xml:space="preserve"> 27 y 49, fracción </w:t>
      </w:r>
      <w:r>
        <w:rPr>
          <w:rFonts w:asciiTheme="majorHAnsi" w:hAnsiTheme="majorHAnsi" w:cstheme="majorHAnsi"/>
          <w:bCs/>
          <w:sz w:val="24"/>
          <w:szCs w:val="24"/>
        </w:rPr>
        <w:t>ll</w:t>
      </w:r>
      <w:r w:rsidRPr="00B572A3">
        <w:rPr>
          <w:rFonts w:asciiTheme="majorHAnsi" w:hAnsiTheme="majorHAnsi" w:cstheme="majorHAnsi"/>
          <w:bCs/>
          <w:sz w:val="24"/>
          <w:szCs w:val="24"/>
        </w:rPr>
        <w:t xml:space="preserve"> de la Ley de Gobierno y la Administración Pública Municipal del Estado de Jalisco, así como los </w:t>
      </w:r>
      <w:r w:rsidR="00B74F12">
        <w:rPr>
          <w:rFonts w:asciiTheme="majorHAnsi" w:hAnsiTheme="majorHAnsi" w:cstheme="majorHAnsi"/>
          <w:bCs/>
          <w:sz w:val="24"/>
          <w:szCs w:val="24"/>
        </w:rPr>
        <w:t>artículos</w:t>
      </w:r>
      <w:r w:rsidRPr="00B572A3">
        <w:rPr>
          <w:rFonts w:asciiTheme="majorHAnsi" w:hAnsiTheme="majorHAnsi" w:cstheme="majorHAnsi"/>
          <w:bCs/>
          <w:sz w:val="24"/>
          <w:szCs w:val="24"/>
        </w:rPr>
        <w:t xml:space="preserve"> 71, fracción</w:t>
      </w:r>
      <w:r w:rsidR="00BC7C3E">
        <w:rPr>
          <w:rFonts w:asciiTheme="majorHAnsi" w:hAnsiTheme="majorHAnsi" w:cstheme="majorHAnsi"/>
          <w:bCs/>
          <w:sz w:val="24"/>
          <w:szCs w:val="24"/>
        </w:rPr>
        <w:t xml:space="preserve"> X</w:t>
      </w:r>
      <w:r>
        <w:rPr>
          <w:rFonts w:asciiTheme="majorHAnsi" w:hAnsiTheme="majorHAnsi" w:cstheme="majorHAnsi"/>
          <w:bCs/>
          <w:sz w:val="24"/>
          <w:szCs w:val="24"/>
        </w:rPr>
        <w:t xml:space="preserve">, </w:t>
      </w:r>
      <w:r w:rsidRPr="00B572A3">
        <w:rPr>
          <w:rFonts w:asciiTheme="majorHAnsi" w:hAnsiTheme="majorHAnsi" w:cstheme="majorHAnsi"/>
          <w:bCs/>
          <w:sz w:val="24"/>
          <w:szCs w:val="24"/>
        </w:rPr>
        <w:t>7</w:t>
      </w:r>
      <w:r w:rsidR="00B74F12">
        <w:rPr>
          <w:rFonts w:asciiTheme="majorHAnsi" w:hAnsiTheme="majorHAnsi" w:cstheme="majorHAnsi"/>
          <w:bCs/>
          <w:sz w:val="24"/>
          <w:szCs w:val="24"/>
        </w:rPr>
        <w:t>7</w:t>
      </w:r>
      <w:r w:rsidRPr="00B572A3">
        <w:rPr>
          <w:rFonts w:asciiTheme="majorHAnsi" w:hAnsiTheme="majorHAnsi" w:cstheme="majorHAnsi"/>
          <w:bCs/>
          <w:sz w:val="24"/>
          <w:szCs w:val="24"/>
        </w:rPr>
        <w:t>, 7</w:t>
      </w:r>
      <w:r w:rsidR="00B74F12">
        <w:rPr>
          <w:rFonts w:asciiTheme="majorHAnsi" w:hAnsiTheme="majorHAnsi" w:cstheme="majorHAnsi"/>
          <w:bCs/>
          <w:sz w:val="24"/>
          <w:szCs w:val="24"/>
        </w:rPr>
        <w:t>8</w:t>
      </w:r>
      <w:r w:rsidRPr="00B572A3">
        <w:rPr>
          <w:rFonts w:asciiTheme="majorHAnsi" w:hAnsiTheme="majorHAnsi" w:cstheme="majorHAnsi"/>
          <w:bCs/>
          <w:sz w:val="24"/>
          <w:szCs w:val="24"/>
        </w:rPr>
        <w:t xml:space="preserve">, </w:t>
      </w:r>
      <w:r w:rsidR="00BC7C3E">
        <w:rPr>
          <w:rFonts w:asciiTheme="majorHAnsi" w:hAnsiTheme="majorHAnsi" w:cstheme="majorHAnsi"/>
          <w:bCs/>
          <w:sz w:val="24"/>
          <w:szCs w:val="24"/>
        </w:rPr>
        <w:t>88</w:t>
      </w:r>
      <w:r w:rsidRPr="00B572A3">
        <w:rPr>
          <w:rFonts w:asciiTheme="majorHAnsi" w:hAnsiTheme="majorHAnsi" w:cstheme="majorHAnsi"/>
          <w:bCs/>
          <w:sz w:val="24"/>
          <w:szCs w:val="24"/>
        </w:rPr>
        <w:t xml:space="preserve"> y 1</w:t>
      </w:r>
      <w:r w:rsidR="00BC7C3E">
        <w:rPr>
          <w:rFonts w:asciiTheme="majorHAnsi" w:hAnsiTheme="majorHAnsi" w:cstheme="majorHAnsi"/>
          <w:bCs/>
          <w:sz w:val="24"/>
          <w:szCs w:val="24"/>
        </w:rPr>
        <w:t>15</w:t>
      </w:r>
      <w:r w:rsidRPr="00B572A3">
        <w:rPr>
          <w:rFonts w:asciiTheme="majorHAnsi" w:hAnsiTheme="majorHAnsi" w:cstheme="majorHAnsi"/>
          <w:bCs/>
          <w:sz w:val="24"/>
          <w:szCs w:val="24"/>
        </w:rPr>
        <w:t xml:space="preserve"> del </w:t>
      </w:r>
      <w:r w:rsidR="00634C89">
        <w:rPr>
          <w:rFonts w:asciiTheme="majorHAnsi" w:hAnsiTheme="majorHAnsi" w:cstheme="majorHAnsi"/>
          <w:bCs/>
          <w:sz w:val="24"/>
          <w:szCs w:val="24"/>
          <w:lang w:val="es-US"/>
        </w:rPr>
        <w:t>Reglamento del Gobierno Municipal de Puerto Vallarta, Jalisco. -----------------------------------------------------</w:t>
      </w:r>
      <w:r>
        <w:rPr>
          <w:rFonts w:asciiTheme="majorHAnsi" w:hAnsiTheme="majorHAnsi" w:cstheme="majorHAnsi"/>
          <w:bCs/>
          <w:sz w:val="24"/>
          <w:szCs w:val="24"/>
        </w:rPr>
        <w:t>--------------------</w:t>
      </w:r>
      <w:r w:rsidR="009904F5">
        <w:rPr>
          <w:rFonts w:asciiTheme="majorHAnsi" w:hAnsiTheme="majorHAnsi" w:cstheme="majorHAnsi"/>
          <w:bCs/>
          <w:sz w:val="24"/>
          <w:szCs w:val="24"/>
        </w:rPr>
        <w:t>-------</w:t>
      </w:r>
    </w:p>
    <w:p w14:paraId="1A685AE2" w14:textId="3C12BECE" w:rsidR="0061246A" w:rsidRDefault="0061246A" w:rsidP="0061246A">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quorum legal</w:t>
      </w:r>
      <w:r w:rsidRPr="00B53ADE">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2273AA">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 xml:space="preserve">Para </w:t>
      </w:r>
      <w:r w:rsidR="00822DFB">
        <w:rPr>
          <w:rFonts w:asciiTheme="majorHAnsi" w:hAnsiTheme="majorHAnsi" w:cstheme="majorHAnsi"/>
          <w:bCs/>
          <w:sz w:val="24"/>
          <w:szCs w:val="24"/>
          <w:lang w:val="es-US"/>
        </w:rPr>
        <w:t>dar cumplimiento al primer punto del orden del día</w:t>
      </w:r>
      <w:r w:rsidR="00883A7A">
        <w:rPr>
          <w:rFonts w:asciiTheme="majorHAnsi" w:hAnsiTheme="majorHAnsi" w:cstheme="majorHAnsi"/>
          <w:bCs/>
          <w:sz w:val="24"/>
          <w:szCs w:val="24"/>
          <w:lang w:val="es-US"/>
        </w:rPr>
        <w:t>,</w:t>
      </w:r>
      <w:r w:rsidR="00822DFB">
        <w:rPr>
          <w:rFonts w:asciiTheme="majorHAnsi" w:hAnsiTheme="majorHAnsi" w:cstheme="majorHAnsi"/>
          <w:bCs/>
          <w:sz w:val="24"/>
          <w:szCs w:val="24"/>
          <w:lang w:val="es-US"/>
        </w:rPr>
        <w:t xml:space="preserve"> pr</w:t>
      </w:r>
      <w:r w:rsidRPr="0025680B">
        <w:rPr>
          <w:rFonts w:asciiTheme="majorHAnsi" w:hAnsiTheme="majorHAnsi" w:cstheme="majorHAnsi"/>
          <w:bCs/>
          <w:sz w:val="24"/>
          <w:szCs w:val="24"/>
          <w:lang w:val="es-US"/>
        </w:rPr>
        <w:t>oced</w:t>
      </w:r>
      <w:r w:rsidR="00822DFB">
        <w:rPr>
          <w:rFonts w:asciiTheme="majorHAnsi" w:hAnsiTheme="majorHAnsi" w:cstheme="majorHAnsi"/>
          <w:bCs/>
          <w:sz w:val="24"/>
          <w:szCs w:val="24"/>
          <w:lang w:val="es-US"/>
        </w:rPr>
        <w:t>emos</w:t>
      </w:r>
      <w:r w:rsidRPr="0025680B">
        <w:rPr>
          <w:rFonts w:asciiTheme="majorHAnsi" w:hAnsiTheme="majorHAnsi" w:cstheme="majorHAnsi"/>
          <w:bCs/>
          <w:sz w:val="24"/>
          <w:szCs w:val="24"/>
          <w:lang w:val="es-US"/>
        </w:rPr>
        <w:t xml:space="preserve"> a tomar lista de asistencia </w:t>
      </w:r>
      <w:r w:rsidR="00822DFB">
        <w:rPr>
          <w:rFonts w:asciiTheme="majorHAnsi" w:hAnsiTheme="majorHAnsi" w:cstheme="majorHAnsi"/>
          <w:bCs/>
          <w:sz w:val="24"/>
          <w:szCs w:val="24"/>
          <w:lang w:val="es-US"/>
        </w:rPr>
        <w:t>de l</w:t>
      </w:r>
      <w:r w:rsidR="00883A7A">
        <w:rPr>
          <w:rFonts w:asciiTheme="majorHAnsi" w:hAnsiTheme="majorHAnsi" w:cstheme="majorHAnsi"/>
          <w:bCs/>
          <w:sz w:val="24"/>
          <w:szCs w:val="24"/>
          <w:lang w:val="es-US"/>
        </w:rPr>
        <w:t>as y lo</w:t>
      </w:r>
      <w:r w:rsidR="00822DFB">
        <w:rPr>
          <w:rFonts w:asciiTheme="majorHAnsi" w:hAnsiTheme="majorHAnsi" w:cstheme="majorHAnsi"/>
          <w:bCs/>
          <w:sz w:val="24"/>
          <w:szCs w:val="24"/>
          <w:lang w:val="es-US"/>
        </w:rPr>
        <w:t>s integrantes de esta comisión</w:t>
      </w:r>
      <w:r w:rsidR="00883A7A">
        <w:rPr>
          <w:rFonts w:asciiTheme="majorHAnsi" w:hAnsiTheme="majorHAnsi" w:cstheme="majorHAnsi"/>
          <w:bCs/>
          <w:sz w:val="24"/>
          <w:szCs w:val="24"/>
          <w:lang w:val="es-US"/>
        </w:rPr>
        <w:t>,</w:t>
      </w:r>
      <w:r w:rsidR="00822DFB">
        <w:rPr>
          <w:rFonts w:asciiTheme="majorHAnsi" w:hAnsiTheme="majorHAnsi" w:cstheme="majorHAnsi"/>
          <w:bCs/>
          <w:sz w:val="24"/>
          <w:szCs w:val="24"/>
          <w:lang w:val="es-US"/>
        </w:rPr>
        <w:t xml:space="preserve"> a fin de verificar si existe quorum legal para sesionar válidamente</w:t>
      </w:r>
      <w:r w:rsidR="00BE6BF4">
        <w:rPr>
          <w:rFonts w:asciiTheme="majorHAnsi" w:hAnsiTheme="majorHAnsi" w:cstheme="majorHAnsi"/>
          <w:bCs/>
          <w:sz w:val="24"/>
          <w:szCs w:val="24"/>
          <w:lang w:val="es-US"/>
        </w:rPr>
        <w:t>. ------------------</w:t>
      </w:r>
      <w:r>
        <w:rPr>
          <w:rFonts w:asciiTheme="majorHAnsi" w:hAnsiTheme="majorHAnsi" w:cstheme="majorHAnsi"/>
          <w:bCs/>
          <w:sz w:val="24"/>
          <w:szCs w:val="24"/>
          <w:lang w:val="es-US"/>
        </w:rPr>
        <w:t>---------------</w:t>
      </w:r>
      <w:r w:rsidR="00822DFB">
        <w:rPr>
          <w:rFonts w:asciiTheme="majorHAnsi" w:hAnsiTheme="majorHAnsi" w:cstheme="majorHAnsi"/>
          <w:bCs/>
          <w:sz w:val="24"/>
          <w:szCs w:val="24"/>
          <w:lang w:val="es-US"/>
        </w:rPr>
        <w:t>-----------------</w:t>
      </w:r>
    </w:p>
    <w:p w14:paraId="30733F3C"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Erika Yesenia García Rubio, presente. --------------------------------------------------</w:t>
      </w:r>
    </w:p>
    <w:p w14:paraId="504D9DF0"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María Magdalena Urbina Martínez, presente. -----------------------------------------</w:t>
      </w:r>
    </w:p>
    <w:p w14:paraId="4CB0E26B" w14:textId="472C4C38"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331FDC">
        <w:rPr>
          <w:rFonts w:asciiTheme="majorHAnsi" w:hAnsiTheme="majorHAnsi" w:cstheme="majorHAnsi"/>
          <w:bCs/>
          <w:sz w:val="24"/>
          <w:szCs w:val="24"/>
          <w:lang w:val="es-US"/>
        </w:rPr>
        <w:t>Víctor Manuel Bernal Vargas</w:t>
      </w:r>
      <w:r>
        <w:rPr>
          <w:rFonts w:asciiTheme="majorHAnsi" w:hAnsiTheme="majorHAnsi" w:cstheme="majorHAnsi"/>
          <w:bCs/>
          <w:sz w:val="24"/>
          <w:szCs w:val="24"/>
          <w:lang w:val="es-US"/>
        </w:rPr>
        <w:t>, presente. ------------------------------------------------</w:t>
      </w:r>
    </w:p>
    <w:p w14:paraId="38EB01BB" w14:textId="77777777" w:rsidR="0061246A" w:rsidRPr="0025680B" w:rsidRDefault="0061246A" w:rsidP="0061246A">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Pr>
          <w:rFonts w:asciiTheme="majorHAnsi" w:hAnsiTheme="majorHAnsi" w:cstheme="majorHAnsi"/>
          <w:bCs/>
          <w:sz w:val="24"/>
          <w:szCs w:val="24"/>
          <w:lang w:val="es-US"/>
        </w:rPr>
        <w:t>, presente. ----------------</w:t>
      </w:r>
    </w:p>
    <w:p w14:paraId="4C3A7953" w14:textId="541D50D2" w:rsidR="007F59BD" w:rsidRPr="005D3CDF" w:rsidRDefault="0061246A" w:rsidP="00C464A8">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 s</w:t>
      </w:r>
      <w:r w:rsidRPr="008450CD">
        <w:rPr>
          <w:rFonts w:asciiTheme="majorHAnsi" w:hAnsiTheme="majorHAnsi" w:cstheme="majorHAnsi"/>
          <w:bCs/>
          <w:sz w:val="24"/>
          <w:szCs w:val="24"/>
          <w:lang w:val="es-US"/>
        </w:rPr>
        <w:t xml:space="preserve">e declara la existencia del quorum legal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ara la celebración de esta sesión, siend</w:t>
      </w:r>
      <w:r>
        <w:rPr>
          <w:rFonts w:asciiTheme="majorHAnsi" w:hAnsiTheme="majorHAnsi" w:cstheme="majorHAnsi"/>
          <w:bCs/>
          <w:sz w:val="24"/>
          <w:szCs w:val="24"/>
          <w:lang w:val="es-US"/>
        </w:rPr>
        <w:t>o</w:t>
      </w:r>
      <w:r w:rsidR="00822DFB">
        <w:rPr>
          <w:rFonts w:asciiTheme="majorHAnsi" w:hAnsiTheme="majorHAnsi" w:cstheme="majorHAnsi"/>
          <w:bCs/>
          <w:sz w:val="24"/>
          <w:szCs w:val="24"/>
          <w:lang w:val="es-US"/>
        </w:rPr>
        <w:t xml:space="preserve"> </w:t>
      </w:r>
      <w:r w:rsidR="00883A7A">
        <w:rPr>
          <w:rFonts w:asciiTheme="majorHAnsi" w:hAnsiTheme="majorHAnsi" w:cstheme="majorHAnsi"/>
          <w:bCs/>
          <w:sz w:val="24"/>
          <w:szCs w:val="24"/>
          <w:lang w:val="es-US"/>
        </w:rPr>
        <w:t xml:space="preserve">exactamente </w:t>
      </w:r>
      <w:r w:rsidR="00822DFB">
        <w:rPr>
          <w:rFonts w:asciiTheme="majorHAnsi" w:hAnsiTheme="majorHAnsi" w:cstheme="majorHAnsi"/>
          <w:bCs/>
          <w:sz w:val="24"/>
          <w:szCs w:val="24"/>
          <w:lang w:val="es-US"/>
        </w:rPr>
        <w:t>l</w:t>
      </w:r>
      <w:r w:rsidRPr="0025680B">
        <w:rPr>
          <w:rFonts w:asciiTheme="majorHAnsi" w:hAnsiTheme="majorHAnsi" w:cstheme="majorHAnsi"/>
          <w:bCs/>
          <w:sz w:val="24"/>
          <w:szCs w:val="24"/>
          <w:lang w:val="es-US"/>
        </w:rPr>
        <w:t>as 1</w:t>
      </w:r>
      <w:r w:rsidR="00DB58A0">
        <w:rPr>
          <w:rFonts w:asciiTheme="majorHAnsi" w:hAnsiTheme="majorHAnsi" w:cstheme="majorHAnsi"/>
          <w:bCs/>
          <w:sz w:val="24"/>
          <w:szCs w:val="24"/>
          <w:lang w:val="es-US"/>
        </w:rPr>
        <w:t>0</w:t>
      </w:r>
      <w:r w:rsidRPr="0025680B">
        <w:rPr>
          <w:rFonts w:asciiTheme="majorHAnsi" w:hAnsiTheme="majorHAnsi" w:cstheme="majorHAnsi"/>
          <w:bCs/>
          <w:sz w:val="24"/>
          <w:szCs w:val="24"/>
          <w:lang w:val="es-US"/>
        </w:rPr>
        <w:t xml:space="preserve"> </w:t>
      </w:r>
      <w:r w:rsidR="00DB58A0">
        <w:rPr>
          <w:rFonts w:asciiTheme="majorHAnsi" w:hAnsiTheme="majorHAnsi" w:cstheme="majorHAnsi"/>
          <w:bCs/>
          <w:sz w:val="24"/>
          <w:szCs w:val="24"/>
          <w:lang w:val="es-US"/>
        </w:rPr>
        <w:t>diez</w:t>
      </w:r>
      <w:r w:rsidR="00822DFB">
        <w:rPr>
          <w:rFonts w:asciiTheme="majorHAnsi" w:hAnsiTheme="majorHAnsi" w:cstheme="majorHAnsi"/>
          <w:bCs/>
          <w:sz w:val="24"/>
          <w:szCs w:val="24"/>
          <w:lang w:val="es-US"/>
        </w:rPr>
        <w:t xml:space="preserve"> horas</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con</w:t>
      </w:r>
      <w:r w:rsidR="00822DFB">
        <w:rPr>
          <w:rFonts w:asciiTheme="majorHAnsi" w:hAnsiTheme="majorHAnsi" w:cstheme="majorHAnsi"/>
          <w:bCs/>
          <w:sz w:val="24"/>
          <w:szCs w:val="24"/>
          <w:lang w:val="es-US"/>
        </w:rPr>
        <w:t xml:space="preserve"> </w:t>
      </w:r>
      <w:r w:rsidR="00883A7A">
        <w:rPr>
          <w:rFonts w:asciiTheme="majorHAnsi" w:hAnsiTheme="majorHAnsi" w:cstheme="majorHAnsi"/>
          <w:bCs/>
          <w:sz w:val="24"/>
          <w:szCs w:val="24"/>
          <w:lang w:val="es-US"/>
        </w:rPr>
        <w:t>21</w:t>
      </w:r>
      <w:r w:rsidR="00822DFB">
        <w:rPr>
          <w:rFonts w:asciiTheme="majorHAnsi" w:hAnsiTheme="majorHAnsi" w:cstheme="majorHAnsi"/>
          <w:bCs/>
          <w:sz w:val="24"/>
          <w:szCs w:val="24"/>
          <w:lang w:val="es-US"/>
        </w:rPr>
        <w:t xml:space="preserve"> </w:t>
      </w:r>
      <w:r w:rsidR="00883A7A">
        <w:rPr>
          <w:rFonts w:asciiTheme="majorHAnsi" w:hAnsiTheme="majorHAnsi" w:cstheme="majorHAnsi"/>
          <w:bCs/>
          <w:sz w:val="24"/>
          <w:szCs w:val="24"/>
          <w:lang w:val="es-US"/>
        </w:rPr>
        <w:t>veintiún</w:t>
      </w:r>
      <w:r w:rsidR="00DB58A0">
        <w:rPr>
          <w:rFonts w:asciiTheme="majorHAnsi" w:hAnsiTheme="majorHAnsi" w:cstheme="majorHAnsi"/>
          <w:bCs/>
          <w:sz w:val="24"/>
          <w:szCs w:val="24"/>
          <w:lang w:val="es-US"/>
        </w:rPr>
        <w:t xml:space="preserve"> m</w:t>
      </w:r>
      <w:r w:rsidRPr="0025680B">
        <w:rPr>
          <w:rFonts w:asciiTheme="majorHAnsi" w:hAnsiTheme="majorHAnsi" w:cstheme="majorHAnsi"/>
          <w:bCs/>
          <w:sz w:val="24"/>
          <w:szCs w:val="24"/>
          <w:lang w:val="es-US"/>
        </w:rPr>
        <w:t>inuto de</w:t>
      </w:r>
      <w:r w:rsidR="00883A7A">
        <w:rPr>
          <w:rFonts w:asciiTheme="majorHAnsi" w:hAnsiTheme="majorHAnsi" w:cstheme="majorHAnsi"/>
          <w:bCs/>
          <w:sz w:val="24"/>
          <w:szCs w:val="24"/>
          <w:lang w:val="es-US"/>
        </w:rPr>
        <w:t xml:space="preserve"> este</w:t>
      </w:r>
      <w:r w:rsidRPr="0025680B">
        <w:rPr>
          <w:rFonts w:asciiTheme="majorHAnsi" w:hAnsiTheme="majorHAnsi" w:cstheme="majorHAnsi"/>
          <w:bCs/>
          <w:sz w:val="24"/>
          <w:szCs w:val="24"/>
          <w:lang w:val="es-US"/>
        </w:rPr>
        <w:t xml:space="preserve"> </w:t>
      </w:r>
      <w:r w:rsidR="00883A7A">
        <w:rPr>
          <w:rFonts w:asciiTheme="majorHAnsi" w:hAnsiTheme="majorHAnsi" w:cstheme="majorHAnsi"/>
          <w:bCs/>
          <w:sz w:val="24"/>
          <w:szCs w:val="24"/>
          <w:lang w:val="es-US"/>
        </w:rPr>
        <w:t>18</w:t>
      </w:r>
      <w:r>
        <w:rPr>
          <w:rFonts w:asciiTheme="majorHAnsi" w:hAnsiTheme="majorHAnsi" w:cstheme="majorHAnsi"/>
          <w:bCs/>
          <w:sz w:val="24"/>
          <w:szCs w:val="24"/>
          <w:lang w:val="es-US"/>
        </w:rPr>
        <w:t xml:space="preserve"> </w:t>
      </w:r>
      <w:r w:rsidR="00883A7A">
        <w:rPr>
          <w:rFonts w:asciiTheme="majorHAnsi" w:hAnsiTheme="majorHAnsi" w:cstheme="majorHAnsi"/>
          <w:bCs/>
          <w:sz w:val="24"/>
          <w:szCs w:val="24"/>
          <w:lang w:val="es-US"/>
        </w:rPr>
        <w:t>dieciocho</w:t>
      </w:r>
      <w:r w:rsidR="00822DFB">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 xml:space="preserve">de </w:t>
      </w:r>
      <w:r w:rsidR="00883A7A">
        <w:rPr>
          <w:rFonts w:asciiTheme="majorHAnsi" w:hAnsiTheme="majorHAnsi" w:cstheme="majorHAnsi"/>
          <w:bCs/>
          <w:sz w:val="24"/>
          <w:szCs w:val="24"/>
          <w:lang w:val="es-US"/>
        </w:rPr>
        <w:t>marzo</w:t>
      </w:r>
      <w:r w:rsidRPr="0025680B">
        <w:rPr>
          <w:rFonts w:asciiTheme="majorHAnsi" w:hAnsiTheme="majorHAnsi" w:cstheme="majorHAnsi"/>
          <w:bCs/>
          <w:sz w:val="24"/>
          <w:szCs w:val="24"/>
          <w:lang w:val="es-US"/>
        </w:rPr>
        <w:t xml:space="preserve"> del 20</w:t>
      </w:r>
      <w:r w:rsidR="00883A7A">
        <w:rPr>
          <w:rFonts w:asciiTheme="majorHAnsi" w:hAnsiTheme="majorHAnsi" w:cstheme="majorHAnsi"/>
          <w:bCs/>
          <w:sz w:val="24"/>
          <w:szCs w:val="24"/>
          <w:lang w:val="es-US"/>
        </w:rPr>
        <w:t>26</w:t>
      </w:r>
      <w:r>
        <w:rPr>
          <w:rFonts w:asciiTheme="majorHAnsi" w:hAnsiTheme="majorHAnsi" w:cstheme="majorHAnsi"/>
          <w:bCs/>
          <w:sz w:val="24"/>
          <w:szCs w:val="24"/>
          <w:lang w:val="es-US"/>
        </w:rPr>
        <w:t xml:space="preserve"> dos mil veinti</w:t>
      </w:r>
      <w:r w:rsidR="00883A7A">
        <w:rPr>
          <w:rFonts w:asciiTheme="majorHAnsi" w:hAnsiTheme="majorHAnsi" w:cstheme="majorHAnsi"/>
          <w:bCs/>
          <w:sz w:val="24"/>
          <w:szCs w:val="24"/>
          <w:lang w:val="es-US"/>
        </w:rPr>
        <w:t>séis</w:t>
      </w:r>
      <w:r w:rsidRPr="0025680B">
        <w:rPr>
          <w:rFonts w:asciiTheme="majorHAnsi" w:hAnsiTheme="majorHAnsi" w:cstheme="majorHAnsi"/>
          <w:bCs/>
          <w:sz w:val="24"/>
          <w:szCs w:val="24"/>
          <w:lang w:val="es-US"/>
        </w:rPr>
        <w:t>, en virtud de contarse con</w:t>
      </w:r>
      <w:r>
        <w:rPr>
          <w:rFonts w:asciiTheme="majorHAnsi" w:hAnsiTheme="majorHAnsi" w:cstheme="majorHAnsi"/>
          <w:bCs/>
          <w:sz w:val="24"/>
          <w:szCs w:val="24"/>
          <w:lang w:val="es-US"/>
        </w:rPr>
        <w:t xml:space="preserve"> cuatro de cuatro</w:t>
      </w:r>
      <w:r w:rsidRPr="0025680B">
        <w:rPr>
          <w:rFonts w:asciiTheme="majorHAnsi" w:hAnsiTheme="majorHAnsi" w:cstheme="majorHAnsi"/>
          <w:bCs/>
          <w:sz w:val="24"/>
          <w:szCs w:val="24"/>
          <w:lang w:val="es-US"/>
        </w:rPr>
        <w:t xml:space="preserve"> integrantes la Comisión Edilicia Permanente de </w:t>
      </w:r>
      <w:r w:rsidR="00612B3D">
        <w:rPr>
          <w:rFonts w:asciiTheme="majorHAnsi" w:hAnsiTheme="majorHAnsi" w:cstheme="majorHAnsi"/>
          <w:bCs/>
          <w:sz w:val="24"/>
          <w:szCs w:val="24"/>
          <w:lang w:val="es-US"/>
        </w:rPr>
        <w:t>Innovación, Ciencia y Tecnología</w:t>
      </w:r>
      <w:r w:rsidR="00BE6BF4">
        <w:rPr>
          <w:rFonts w:asciiTheme="majorHAnsi" w:hAnsiTheme="majorHAnsi" w:cstheme="majorHAnsi"/>
          <w:bCs/>
          <w:sz w:val="24"/>
          <w:szCs w:val="24"/>
          <w:lang w:val="es-US"/>
        </w:rPr>
        <w:t xml:space="preserve"> como convocante</w:t>
      </w:r>
      <w:r w:rsidR="00883A7A">
        <w:rPr>
          <w:rFonts w:asciiTheme="majorHAnsi" w:hAnsiTheme="majorHAnsi" w:cstheme="majorHAnsi"/>
          <w:bCs/>
          <w:sz w:val="24"/>
          <w:szCs w:val="24"/>
          <w:lang w:val="es-US"/>
        </w:rPr>
        <w:t>, por lo que</w:t>
      </w:r>
      <w:r w:rsidRPr="0025680B">
        <w:rPr>
          <w:rFonts w:asciiTheme="majorHAnsi" w:hAnsiTheme="majorHAnsi" w:cstheme="majorHAnsi"/>
          <w:bCs/>
          <w:sz w:val="24"/>
          <w:szCs w:val="24"/>
          <w:lang w:val="es-US"/>
        </w:rPr>
        <w:t xml:space="preserve"> todos los acuerdos que se tomen serán válidos de conformidad con lo establecido en la </w:t>
      </w:r>
      <w:r>
        <w:rPr>
          <w:rFonts w:asciiTheme="majorHAnsi" w:hAnsiTheme="majorHAnsi" w:cstheme="majorHAnsi"/>
          <w:bCs/>
          <w:sz w:val="24"/>
          <w:szCs w:val="24"/>
          <w:lang w:val="es-US"/>
        </w:rPr>
        <w:t>L</w:t>
      </w:r>
      <w:r w:rsidRPr="0025680B">
        <w:rPr>
          <w:rFonts w:asciiTheme="majorHAnsi" w:hAnsiTheme="majorHAnsi" w:cstheme="majorHAnsi"/>
          <w:bCs/>
          <w:sz w:val="24"/>
          <w:szCs w:val="24"/>
          <w:lang w:val="es-US"/>
        </w:rPr>
        <w:t xml:space="preserve">ey de </w:t>
      </w:r>
      <w:r>
        <w:rPr>
          <w:rFonts w:asciiTheme="majorHAnsi" w:hAnsiTheme="majorHAnsi" w:cstheme="majorHAnsi"/>
          <w:bCs/>
          <w:sz w:val="24"/>
          <w:szCs w:val="24"/>
          <w:lang w:val="es-US"/>
        </w:rPr>
        <w:t>G</w:t>
      </w:r>
      <w:r w:rsidRPr="0025680B">
        <w:rPr>
          <w:rFonts w:asciiTheme="majorHAnsi" w:hAnsiTheme="majorHAnsi" w:cstheme="majorHAnsi"/>
          <w:bCs/>
          <w:sz w:val="24"/>
          <w:szCs w:val="24"/>
          <w:lang w:val="es-US"/>
        </w:rPr>
        <w:t xml:space="preserve">obierno y la Administración Pública Municipal del Estado de Jalisco, así como del </w:t>
      </w:r>
      <w:r w:rsidR="004606AD" w:rsidRPr="000D4AF5">
        <w:rPr>
          <w:rFonts w:asciiTheme="majorHAnsi" w:hAnsiTheme="majorHAnsi" w:cstheme="majorHAnsi"/>
          <w:bCs/>
          <w:sz w:val="24"/>
          <w:szCs w:val="24"/>
          <w:lang w:val="es-US"/>
        </w:rPr>
        <w:t xml:space="preserve">Reglamento </w:t>
      </w:r>
      <w:r w:rsidR="004606AD">
        <w:rPr>
          <w:rFonts w:asciiTheme="majorHAnsi" w:hAnsiTheme="majorHAnsi" w:cstheme="majorHAnsi"/>
          <w:bCs/>
          <w:sz w:val="24"/>
          <w:szCs w:val="24"/>
          <w:lang w:val="es-US"/>
        </w:rPr>
        <w:t>del Gobierno M</w:t>
      </w:r>
      <w:r w:rsidR="004606AD" w:rsidRPr="000D4AF5">
        <w:rPr>
          <w:rFonts w:asciiTheme="majorHAnsi" w:hAnsiTheme="majorHAnsi" w:cstheme="majorHAnsi"/>
          <w:bCs/>
          <w:sz w:val="24"/>
          <w:szCs w:val="24"/>
          <w:lang w:val="es-US"/>
        </w:rPr>
        <w:t>unicip</w:t>
      </w:r>
      <w:r w:rsidR="004606AD">
        <w:rPr>
          <w:rFonts w:asciiTheme="majorHAnsi" w:hAnsiTheme="majorHAnsi" w:cstheme="majorHAnsi"/>
          <w:bCs/>
          <w:sz w:val="24"/>
          <w:szCs w:val="24"/>
          <w:lang w:val="es-US"/>
        </w:rPr>
        <w:t>al</w:t>
      </w:r>
      <w:r w:rsidR="004606AD" w:rsidRPr="000D4AF5">
        <w:rPr>
          <w:rFonts w:asciiTheme="majorHAnsi" w:hAnsiTheme="majorHAnsi" w:cstheme="majorHAnsi"/>
          <w:bCs/>
          <w:sz w:val="24"/>
          <w:szCs w:val="24"/>
          <w:lang w:val="es-US"/>
        </w:rPr>
        <w:t xml:space="preserve"> de Puerto Vallarta, Jalisco</w:t>
      </w:r>
      <w:r w:rsidRPr="0025680B">
        <w:rPr>
          <w:rFonts w:asciiTheme="majorHAnsi" w:hAnsiTheme="majorHAnsi" w:cstheme="majorHAnsi"/>
          <w:bCs/>
          <w:sz w:val="24"/>
          <w:szCs w:val="24"/>
          <w:lang w:val="es-US"/>
        </w:rPr>
        <w:t>.</w:t>
      </w:r>
      <w:r w:rsidR="00822DFB">
        <w:rPr>
          <w:rFonts w:asciiTheme="majorHAnsi" w:hAnsiTheme="majorHAnsi" w:cstheme="majorHAnsi"/>
          <w:bCs/>
          <w:sz w:val="24"/>
          <w:szCs w:val="24"/>
          <w:lang w:val="es-US"/>
        </w:rPr>
        <w:t xml:space="preserve"> Así mism</w:t>
      </w:r>
      <w:r w:rsidR="00C464A8">
        <w:rPr>
          <w:rFonts w:asciiTheme="majorHAnsi" w:hAnsiTheme="majorHAnsi" w:cstheme="majorHAnsi"/>
          <w:bCs/>
          <w:sz w:val="24"/>
          <w:szCs w:val="24"/>
          <w:lang w:val="es-US"/>
        </w:rPr>
        <w:t xml:space="preserve">o hago la presentación de nuestro invitado especial, el Ing. Mauricio Ernesto González Cárdenas, sea usted bienvenido, a lo cual también le doy las gracias por estar en esta comisión, a mis compañeros regidores, gracias a todos por estar presentes y hacer válida esta reunión. </w:t>
      </w:r>
      <w:r w:rsidR="00A63F7E">
        <w:rPr>
          <w:rFonts w:asciiTheme="majorHAnsi" w:hAnsiTheme="majorHAnsi" w:cstheme="majorHAnsi"/>
          <w:bCs/>
          <w:sz w:val="24"/>
          <w:szCs w:val="24"/>
          <w:lang w:val="es-US"/>
        </w:rPr>
        <w:t>Gracias por estar aquí a todos ustedes. -----</w:t>
      </w:r>
      <w:r w:rsidR="00C464A8">
        <w:rPr>
          <w:rFonts w:asciiTheme="majorHAnsi" w:hAnsiTheme="majorHAnsi" w:cstheme="majorHAnsi"/>
          <w:bCs/>
          <w:sz w:val="24"/>
          <w:szCs w:val="24"/>
          <w:lang w:val="es-US"/>
        </w:rPr>
        <w:t xml:space="preserve"> </w:t>
      </w:r>
    </w:p>
    <w:p w14:paraId="791F0C72" w14:textId="59E7B55E" w:rsidR="0061246A" w:rsidRDefault="0061246A" w:rsidP="0061246A">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B53ADE">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Como punto número dos</w:t>
      </w:r>
      <w:r w:rsidR="00A63F7E">
        <w:rPr>
          <w:rFonts w:asciiTheme="majorHAnsi" w:hAnsiTheme="majorHAnsi" w:cstheme="majorHAnsi"/>
          <w:bCs/>
          <w:sz w:val="24"/>
          <w:szCs w:val="24"/>
        </w:rPr>
        <w:t xml:space="preserve">, someto a su consideración el siguiente orden del día, del cual ya tienen conocimiento, lo anterior en virtud de que se les envió con anticipación. </w:t>
      </w:r>
      <w:r>
        <w:rPr>
          <w:rFonts w:asciiTheme="majorHAnsi" w:hAnsiTheme="majorHAnsi" w:cstheme="majorHAnsi"/>
          <w:bCs/>
          <w:sz w:val="24"/>
          <w:szCs w:val="24"/>
        </w:rPr>
        <w:t>P</w:t>
      </w:r>
      <w:r w:rsidRPr="00485B4D">
        <w:rPr>
          <w:rFonts w:asciiTheme="majorHAnsi" w:hAnsiTheme="majorHAnsi" w:cstheme="majorHAnsi"/>
          <w:bCs/>
          <w:sz w:val="24"/>
          <w:szCs w:val="24"/>
        </w:rPr>
        <w:t xml:space="preserve">unto número </w:t>
      </w:r>
      <w:r>
        <w:rPr>
          <w:rFonts w:asciiTheme="majorHAnsi" w:hAnsiTheme="majorHAnsi" w:cstheme="majorHAnsi"/>
          <w:bCs/>
          <w:sz w:val="24"/>
          <w:szCs w:val="24"/>
        </w:rPr>
        <w:t>uno;</w:t>
      </w:r>
      <w:r w:rsidRPr="00485B4D">
        <w:rPr>
          <w:rFonts w:asciiTheme="majorHAnsi" w:hAnsiTheme="majorHAnsi" w:cstheme="majorHAnsi"/>
          <w:bCs/>
          <w:sz w:val="24"/>
          <w:szCs w:val="24"/>
        </w:rPr>
        <w:t xml:space="preserve"> lista de asistencia</w:t>
      </w:r>
      <w:r>
        <w:rPr>
          <w:rFonts w:asciiTheme="majorHAnsi" w:hAnsiTheme="majorHAnsi" w:cstheme="majorHAnsi"/>
          <w:bCs/>
          <w:sz w:val="24"/>
          <w:szCs w:val="24"/>
        </w:rPr>
        <w:t xml:space="preserve"> y </w:t>
      </w:r>
      <w:r w:rsidRPr="00485B4D">
        <w:rPr>
          <w:rFonts w:asciiTheme="majorHAnsi" w:hAnsiTheme="majorHAnsi" w:cstheme="majorHAnsi"/>
          <w:bCs/>
          <w:sz w:val="24"/>
          <w:szCs w:val="24"/>
        </w:rPr>
        <w:t xml:space="preserve">declaración del </w:t>
      </w:r>
      <w:r>
        <w:rPr>
          <w:rFonts w:asciiTheme="majorHAnsi" w:hAnsiTheme="majorHAnsi" w:cstheme="majorHAnsi"/>
          <w:bCs/>
          <w:sz w:val="24"/>
          <w:szCs w:val="24"/>
        </w:rPr>
        <w:t>quorum</w:t>
      </w:r>
      <w:r w:rsidRPr="00485B4D">
        <w:rPr>
          <w:rFonts w:asciiTheme="majorHAnsi" w:hAnsiTheme="majorHAnsi" w:cstheme="majorHAnsi"/>
          <w:bCs/>
          <w:sz w:val="24"/>
          <w:szCs w:val="24"/>
        </w:rPr>
        <w:t xml:space="preserve"> legal.</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Punto número </w:t>
      </w:r>
      <w:r>
        <w:rPr>
          <w:rFonts w:asciiTheme="majorHAnsi" w:hAnsiTheme="majorHAnsi" w:cstheme="majorHAnsi"/>
          <w:bCs/>
          <w:sz w:val="24"/>
          <w:szCs w:val="24"/>
        </w:rPr>
        <w:t xml:space="preserve">dos; </w:t>
      </w:r>
      <w:r w:rsidRPr="00485B4D">
        <w:rPr>
          <w:rFonts w:asciiTheme="majorHAnsi" w:hAnsiTheme="majorHAnsi" w:cstheme="majorHAnsi"/>
          <w:bCs/>
          <w:sz w:val="24"/>
          <w:szCs w:val="24"/>
        </w:rPr>
        <w:t xml:space="preserve">aprobación del orden del día. Punto número </w:t>
      </w:r>
      <w:r>
        <w:rPr>
          <w:rFonts w:asciiTheme="majorHAnsi" w:hAnsiTheme="majorHAnsi" w:cstheme="majorHAnsi"/>
          <w:bCs/>
          <w:sz w:val="24"/>
          <w:szCs w:val="24"/>
        </w:rPr>
        <w:t>tres;</w:t>
      </w:r>
      <w:r w:rsidRPr="00485B4D">
        <w:rPr>
          <w:rFonts w:asciiTheme="majorHAnsi" w:hAnsiTheme="majorHAnsi" w:cstheme="majorHAnsi"/>
          <w:bCs/>
          <w:sz w:val="24"/>
          <w:szCs w:val="24"/>
        </w:rPr>
        <w:t xml:space="preserve"> lectura y aprobación del acta de sesión de fecha </w:t>
      </w:r>
      <w:r w:rsidR="00A63F7E">
        <w:rPr>
          <w:rFonts w:asciiTheme="majorHAnsi" w:hAnsiTheme="majorHAnsi" w:cstheme="majorHAnsi"/>
          <w:bCs/>
          <w:sz w:val="24"/>
          <w:szCs w:val="24"/>
        </w:rPr>
        <w:t xml:space="preserve">22 de octubre de 2025 </w:t>
      </w:r>
      <w:r>
        <w:rPr>
          <w:rFonts w:asciiTheme="majorHAnsi" w:hAnsiTheme="majorHAnsi" w:cstheme="majorHAnsi"/>
          <w:bCs/>
          <w:sz w:val="24"/>
          <w:szCs w:val="24"/>
        </w:rPr>
        <w:t>dos mil veinticinco</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cuatro;</w:t>
      </w:r>
      <w:r w:rsidR="00805C5B">
        <w:rPr>
          <w:rFonts w:asciiTheme="majorHAnsi" w:hAnsiTheme="majorHAnsi" w:cstheme="majorHAnsi"/>
          <w:bCs/>
          <w:sz w:val="24"/>
          <w:szCs w:val="24"/>
        </w:rPr>
        <w:t xml:space="preserve"> </w:t>
      </w:r>
      <w:r w:rsidR="008E599A">
        <w:rPr>
          <w:rFonts w:asciiTheme="majorHAnsi" w:hAnsiTheme="majorHAnsi" w:cstheme="majorHAnsi"/>
          <w:bCs/>
          <w:sz w:val="24"/>
          <w:szCs w:val="24"/>
        </w:rPr>
        <w:t>seguimiento al</w:t>
      </w:r>
      <w:r w:rsidR="002A2D5D">
        <w:rPr>
          <w:rFonts w:asciiTheme="majorHAnsi" w:hAnsiTheme="majorHAnsi" w:cstheme="majorHAnsi"/>
          <w:bCs/>
          <w:sz w:val="24"/>
          <w:szCs w:val="24"/>
        </w:rPr>
        <w:t xml:space="preserve"> acuerdo número 0239/2025</w:t>
      </w:r>
      <w:r>
        <w:rPr>
          <w:rFonts w:asciiTheme="majorHAnsi" w:hAnsiTheme="majorHAnsi" w:cstheme="majorHAnsi"/>
          <w:bCs/>
          <w:sz w:val="24"/>
          <w:szCs w:val="24"/>
        </w:rPr>
        <w:t xml:space="preserve"> </w:t>
      </w:r>
      <w:r w:rsidR="008E599A">
        <w:rPr>
          <w:rFonts w:asciiTheme="majorHAnsi" w:hAnsiTheme="majorHAnsi" w:cstheme="majorHAnsi"/>
          <w:bCs/>
          <w:sz w:val="24"/>
          <w:szCs w:val="24"/>
        </w:rPr>
        <w:t>en relación al</w:t>
      </w:r>
      <w:r w:rsidR="00E06303">
        <w:rPr>
          <w:rFonts w:asciiTheme="majorHAnsi" w:hAnsiTheme="majorHAnsi" w:cstheme="majorHAnsi"/>
          <w:bCs/>
          <w:sz w:val="24"/>
          <w:szCs w:val="24"/>
        </w:rPr>
        <w:t xml:space="preserve"> espacio digital</w:t>
      </w:r>
      <w:r w:rsidR="008E599A">
        <w:rPr>
          <w:rFonts w:asciiTheme="majorHAnsi" w:hAnsiTheme="majorHAnsi" w:cstheme="majorHAnsi"/>
          <w:bCs/>
          <w:sz w:val="24"/>
          <w:szCs w:val="24"/>
        </w:rPr>
        <w:t xml:space="preserve"> para la promoción de servicios y productos de emprendedores locales</w:t>
      </w:r>
      <w:r w:rsidR="00A01F12">
        <w:rPr>
          <w:rFonts w:asciiTheme="majorHAnsi" w:hAnsiTheme="majorHAnsi" w:cstheme="majorHAnsi"/>
          <w:bCs/>
          <w:sz w:val="24"/>
          <w:szCs w:val="24"/>
        </w:rPr>
        <w:t xml:space="preserve">. </w:t>
      </w:r>
      <w:bookmarkStart w:id="0" w:name="_Hlk221104189"/>
      <w:r w:rsidRPr="00485B4D">
        <w:rPr>
          <w:rFonts w:asciiTheme="majorHAnsi" w:hAnsiTheme="majorHAnsi" w:cstheme="majorHAnsi"/>
          <w:bCs/>
          <w:sz w:val="24"/>
          <w:szCs w:val="24"/>
        </w:rPr>
        <w:t>Punto número</w:t>
      </w:r>
      <w:r>
        <w:rPr>
          <w:rFonts w:asciiTheme="majorHAnsi" w:hAnsiTheme="majorHAnsi" w:cstheme="majorHAnsi"/>
          <w:bCs/>
          <w:sz w:val="24"/>
          <w:szCs w:val="24"/>
        </w:rPr>
        <w:t xml:space="preserve"> cinco;</w:t>
      </w:r>
      <w:bookmarkEnd w:id="0"/>
      <w:r w:rsidR="00A63F7E">
        <w:rPr>
          <w:rFonts w:asciiTheme="majorHAnsi" w:hAnsiTheme="majorHAnsi" w:cstheme="majorHAnsi"/>
          <w:bCs/>
          <w:sz w:val="24"/>
          <w:szCs w:val="24"/>
        </w:rPr>
        <w:t xml:space="preserve"> </w:t>
      </w:r>
      <w:r w:rsidR="00A01F12">
        <w:rPr>
          <w:rFonts w:asciiTheme="majorHAnsi" w:hAnsiTheme="majorHAnsi" w:cstheme="majorHAnsi"/>
          <w:bCs/>
          <w:sz w:val="24"/>
          <w:szCs w:val="24"/>
        </w:rPr>
        <w:t>asuntos generales</w:t>
      </w:r>
      <w:r w:rsidRPr="00485B4D">
        <w:rPr>
          <w:rFonts w:asciiTheme="majorHAnsi" w:hAnsiTheme="majorHAnsi" w:cstheme="majorHAnsi"/>
          <w:bCs/>
          <w:sz w:val="24"/>
          <w:szCs w:val="24"/>
        </w:rPr>
        <w:t>.</w:t>
      </w:r>
      <w:r w:rsidR="00A01F12">
        <w:rPr>
          <w:rFonts w:asciiTheme="majorHAnsi" w:hAnsiTheme="majorHAnsi" w:cstheme="majorHAnsi"/>
          <w:bCs/>
          <w:sz w:val="24"/>
          <w:szCs w:val="24"/>
        </w:rPr>
        <w:t xml:space="preserve"> Punto número s</w:t>
      </w:r>
      <w:r w:rsidR="00A63F7E">
        <w:rPr>
          <w:rFonts w:asciiTheme="majorHAnsi" w:hAnsiTheme="majorHAnsi" w:cstheme="majorHAnsi"/>
          <w:bCs/>
          <w:sz w:val="24"/>
          <w:szCs w:val="24"/>
        </w:rPr>
        <w:t>eis</w:t>
      </w:r>
      <w:r w:rsidR="00A01F12">
        <w:rPr>
          <w:rFonts w:asciiTheme="majorHAnsi" w:hAnsiTheme="majorHAnsi" w:cstheme="majorHAnsi"/>
          <w:bCs/>
          <w:sz w:val="24"/>
          <w:szCs w:val="24"/>
        </w:rPr>
        <w:t xml:space="preserve">; </w:t>
      </w:r>
      <w:r w:rsidR="0082497A">
        <w:rPr>
          <w:rFonts w:asciiTheme="majorHAnsi" w:hAnsiTheme="majorHAnsi" w:cstheme="majorHAnsi"/>
          <w:bCs/>
          <w:sz w:val="24"/>
          <w:szCs w:val="24"/>
        </w:rPr>
        <w:t>clausura de la sesión.</w:t>
      </w:r>
      <w:r w:rsidRPr="00485B4D">
        <w:rPr>
          <w:rFonts w:asciiTheme="majorHAnsi" w:hAnsiTheme="majorHAnsi" w:cstheme="majorHAnsi"/>
          <w:bCs/>
          <w:sz w:val="24"/>
          <w:szCs w:val="24"/>
        </w:rPr>
        <w:t xml:space="preserve"> Por lo </w:t>
      </w:r>
      <w:r w:rsidR="00FC1ECD">
        <w:rPr>
          <w:rFonts w:asciiTheme="majorHAnsi" w:hAnsiTheme="majorHAnsi" w:cstheme="majorHAnsi"/>
          <w:bCs/>
          <w:sz w:val="24"/>
          <w:szCs w:val="24"/>
        </w:rPr>
        <w:t>anterior</w:t>
      </w:r>
      <w:r w:rsidR="0082497A">
        <w:rPr>
          <w:rFonts w:asciiTheme="majorHAnsi" w:hAnsiTheme="majorHAnsi" w:cstheme="majorHAnsi"/>
          <w:bCs/>
          <w:sz w:val="24"/>
          <w:szCs w:val="24"/>
        </w:rPr>
        <w:t>,</w:t>
      </w:r>
      <w:r w:rsidRPr="00485B4D">
        <w:rPr>
          <w:rFonts w:asciiTheme="majorHAnsi" w:hAnsiTheme="majorHAnsi" w:cstheme="majorHAnsi"/>
          <w:bCs/>
          <w:sz w:val="24"/>
          <w:szCs w:val="24"/>
        </w:rPr>
        <w:t xml:space="preserve"> pregunto a quienes estén a</w:t>
      </w:r>
      <w:r w:rsidR="0082497A">
        <w:rPr>
          <w:rFonts w:asciiTheme="majorHAnsi" w:hAnsiTheme="majorHAnsi" w:cstheme="majorHAnsi"/>
          <w:bCs/>
          <w:sz w:val="24"/>
          <w:szCs w:val="24"/>
        </w:rPr>
        <w:t xml:space="preserve"> favor de</w:t>
      </w:r>
      <w:r w:rsidRPr="00485B4D">
        <w:rPr>
          <w:rFonts w:asciiTheme="majorHAnsi" w:hAnsiTheme="majorHAnsi" w:cstheme="majorHAnsi"/>
          <w:bCs/>
          <w:sz w:val="24"/>
          <w:szCs w:val="24"/>
        </w:rPr>
        <w:t xml:space="preserve"> aprobar est</w:t>
      </w:r>
      <w:r w:rsidR="00FC1ECD">
        <w:rPr>
          <w:rFonts w:asciiTheme="majorHAnsi" w:hAnsiTheme="majorHAnsi" w:cstheme="majorHAnsi"/>
          <w:bCs/>
          <w:sz w:val="24"/>
          <w:szCs w:val="24"/>
        </w:rPr>
        <w:t xml:space="preserve">a propuesta de </w:t>
      </w:r>
      <w:r w:rsidRPr="00485B4D">
        <w:rPr>
          <w:rFonts w:asciiTheme="majorHAnsi" w:hAnsiTheme="majorHAnsi" w:cstheme="majorHAnsi"/>
          <w:bCs/>
          <w:sz w:val="24"/>
          <w:szCs w:val="24"/>
        </w:rPr>
        <w:t>orden del día,</w:t>
      </w:r>
      <w:r w:rsidR="0082497A">
        <w:rPr>
          <w:rFonts w:asciiTheme="majorHAnsi" w:hAnsiTheme="majorHAnsi" w:cstheme="majorHAnsi"/>
          <w:bCs/>
          <w:sz w:val="24"/>
          <w:szCs w:val="24"/>
        </w:rPr>
        <w:t xml:space="preserve"> a</w:t>
      </w:r>
      <w:r w:rsidRPr="00485B4D">
        <w:rPr>
          <w:rFonts w:asciiTheme="majorHAnsi" w:hAnsiTheme="majorHAnsi" w:cstheme="majorHAnsi"/>
          <w:bCs/>
          <w:sz w:val="24"/>
          <w:szCs w:val="24"/>
        </w:rPr>
        <w:t xml:space="preserve"> favor de manifestarlo levantando su mano.</w:t>
      </w:r>
      <w:r>
        <w:rPr>
          <w:rFonts w:asciiTheme="majorHAnsi" w:hAnsiTheme="majorHAnsi" w:cstheme="majorHAnsi"/>
          <w:bCs/>
          <w:sz w:val="24"/>
          <w:szCs w:val="24"/>
        </w:rPr>
        <w:t xml:space="preserve"> ¿v</w:t>
      </w:r>
      <w:r w:rsidRPr="00485B4D">
        <w:rPr>
          <w:rFonts w:asciiTheme="majorHAnsi" w:hAnsiTheme="majorHAnsi" w:cstheme="majorHAnsi"/>
          <w:bCs/>
          <w:sz w:val="24"/>
          <w:szCs w:val="24"/>
        </w:rPr>
        <w:t>otos a favor</w:t>
      </w:r>
      <w:r>
        <w:rPr>
          <w:rFonts w:asciiTheme="majorHAnsi" w:hAnsiTheme="majorHAnsi" w:cstheme="majorHAnsi"/>
          <w:bCs/>
          <w:sz w:val="24"/>
          <w:szCs w:val="24"/>
        </w:rPr>
        <w:t xml:space="preserve">? </w:t>
      </w:r>
      <w:r w:rsidR="002D5179">
        <w:rPr>
          <w:rFonts w:asciiTheme="majorHAnsi" w:hAnsiTheme="majorHAnsi" w:cstheme="majorHAnsi"/>
          <w:bCs/>
          <w:sz w:val="24"/>
          <w:szCs w:val="24"/>
        </w:rPr>
        <w:t>4</w:t>
      </w:r>
      <w:r>
        <w:rPr>
          <w:rFonts w:asciiTheme="majorHAnsi" w:hAnsiTheme="majorHAnsi" w:cstheme="majorHAnsi"/>
          <w:bCs/>
          <w:sz w:val="24"/>
          <w:szCs w:val="24"/>
        </w:rPr>
        <w:t xml:space="preserve"> </w:t>
      </w:r>
      <w:r w:rsidR="002D5179">
        <w:rPr>
          <w:rFonts w:asciiTheme="majorHAnsi" w:hAnsiTheme="majorHAnsi" w:cstheme="majorHAnsi"/>
          <w:bCs/>
          <w:sz w:val="24"/>
          <w:szCs w:val="24"/>
        </w:rPr>
        <w:t>cuatro</w:t>
      </w:r>
      <w:r w:rsidRPr="00485B4D">
        <w:rPr>
          <w:rFonts w:asciiTheme="majorHAnsi" w:hAnsiTheme="majorHAnsi" w:cstheme="majorHAnsi"/>
          <w:bCs/>
          <w:sz w:val="24"/>
          <w:szCs w:val="24"/>
        </w:rPr>
        <w:t xml:space="preserve"> </w:t>
      </w:r>
      <w:r>
        <w:rPr>
          <w:rFonts w:asciiTheme="majorHAnsi" w:hAnsiTheme="majorHAnsi" w:cstheme="majorHAnsi"/>
          <w:bCs/>
          <w:sz w:val="24"/>
          <w:szCs w:val="24"/>
        </w:rPr>
        <w:t>¿v</w:t>
      </w:r>
      <w:r w:rsidRPr="00485B4D">
        <w:rPr>
          <w:rFonts w:asciiTheme="majorHAnsi" w:hAnsiTheme="majorHAnsi" w:cstheme="majorHAnsi"/>
          <w:bCs/>
          <w:sz w:val="24"/>
          <w:szCs w:val="24"/>
        </w:rPr>
        <w:t>otos en contra</w:t>
      </w:r>
      <w:r>
        <w:rPr>
          <w:rFonts w:asciiTheme="majorHAnsi" w:hAnsiTheme="majorHAnsi" w:cstheme="majorHAnsi"/>
          <w:bCs/>
          <w:sz w:val="24"/>
          <w:szCs w:val="24"/>
        </w:rPr>
        <w:t>?</w:t>
      </w:r>
      <w:r w:rsidRPr="00485B4D">
        <w:rPr>
          <w:rFonts w:asciiTheme="majorHAnsi" w:hAnsiTheme="majorHAnsi" w:cstheme="majorHAnsi"/>
          <w:bCs/>
          <w:sz w:val="24"/>
          <w:szCs w:val="24"/>
        </w:rPr>
        <w:t xml:space="preserve"> 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xml:space="preserve"> </w:t>
      </w:r>
      <w:r>
        <w:rPr>
          <w:rFonts w:asciiTheme="majorHAnsi" w:hAnsiTheme="majorHAnsi" w:cstheme="majorHAnsi"/>
          <w:bCs/>
          <w:sz w:val="24"/>
          <w:szCs w:val="24"/>
        </w:rPr>
        <w:t>¿a</w:t>
      </w:r>
      <w:r w:rsidRPr="00485B4D">
        <w:rPr>
          <w:rFonts w:asciiTheme="majorHAnsi" w:hAnsiTheme="majorHAnsi" w:cstheme="majorHAnsi"/>
          <w:bCs/>
          <w:sz w:val="24"/>
          <w:szCs w:val="24"/>
        </w:rPr>
        <w:t>bstenciones</w:t>
      </w:r>
      <w:r>
        <w:rPr>
          <w:rFonts w:asciiTheme="majorHAnsi" w:hAnsiTheme="majorHAnsi" w:cstheme="majorHAnsi"/>
          <w:bCs/>
          <w:sz w:val="24"/>
          <w:szCs w:val="24"/>
        </w:rPr>
        <w:t xml:space="preserve">? </w:t>
      </w:r>
      <w:r w:rsidRPr="00485B4D">
        <w:rPr>
          <w:rFonts w:asciiTheme="majorHAnsi" w:hAnsiTheme="majorHAnsi" w:cstheme="majorHAnsi"/>
          <w:bCs/>
          <w:sz w:val="24"/>
          <w:szCs w:val="24"/>
        </w:rPr>
        <w:t>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Aprobado por mayoría simple de votos.</w:t>
      </w:r>
      <w:r w:rsidR="00FC1ECD">
        <w:rPr>
          <w:rFonts w:asciiTheme="majorHAnsi" w:hAnsiTheme="majorHAnsi" w:cstheme="majorHAnsi"/>
          <w:bCs/>
          <w:sz w:val="24"/>
          <w:szCs w:val="24"/>
        </w:rPr>
        <w:t xml:space="preserve"> ---------------------</w:t>
      </w:r>
      <w:r w:rsidR="002D5179">
        <w:rPr>
          <w:rFonts w:asciiTheme="majorHAnsi" w:hAnsiTheme="majorHAnsi" w:cstheme="majorHAnsi"/>
          <w:bCs/>
          <w:sz w:val="24"/>
          <w:szCs w:val="24"/>
        </w:rPr>
        <w:t>---------</w:t>
      </w:r>
      <w:r w:rsidR="008D284B">
        <w:rPr>
          <w:rFonts w:asciiTheme="majorHAnsi" w:hAnsiTheme="majorHAnsi" w:cstheme="majorHAnsi"/>
          <w:bCs/>
          <w:sz w:val="24"/>
          <w:szCs w:val="24"/>
        </w:rPr>
        <w:t>------------------------------------------------</w:t>
      </w:r>
      <w:r w:rsidR="008E599A">
        <w:rPr>
          <w:rFonts w:asciiTheme="majorHAnsi" w:hAnsiTheme="majorHAnsi" w:cstheme="majorHAnsi"/>
          <w:bCs/>
          <w:sz w:val="24"/>
          <w:szCs w:val="24"/>
        </w:rPr>
        <w:t>---------------------</w:t>
      </w:r>
    </w:p>
    <w:p w14:paraId="372D58BE" w14:textId="42171DF8"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B53ADE">
        <w:rPr>
          <w:rFonts w:asciiTheme="majorHAnsi" w:hAnsiTheme="majorHAnsi" w:cstheme="majorHAnsi"/>
          <w:b/>
          <w:sz w:val="24"/>
          <w:szCs w:val="24"/>
          <w:lang w:val="es-US"/>
        </w:rPr>
        <w:t xml:space="preserve">.- Lectura y aprobación del acta de sesión ordinaria de fecha </w:t>
      </w:r>
      <w:r w:rsidR="008D284B">
        <w:rPr>
          <w:rFonts w:asciiTheme="majorHAnsi" w:hAnsiTheme="majorHAnsi" w:cstheme="majorHAnsi"/>
          <w:b/>
          <w:sz w:val="24"/>
          <w:szCs w:val="24"/>
          <w:lang w:val="es-US"/>
        </w:rPr>
        <w:t xml:space="preserve">22 de octubre del 2025. </w:t>
      </w:r>
      <w:r w:rsidR="0082497A">
        <w:rPr>
          <w:rFonts w:asciiTheme="majorHAnsi" w:hAnsiTheme="majorHAnsi" w:cstheme="majorHAnsi"/>
          <w:bCs/>
          <w:sz w:val="24"/>
          <w:szCs w:val="24"/>
          <w:lang w:val="es-US"/>
        </w:rPr>
        <w:t>C</w:t>
      </w:r>
      <w:r w:rsidRPr="00916FAC">
        <w:rPr>
          <w:rFonts w:asciiTheme="majorHAnsi" w:hAnsiTheme="majorHAnsi" w:cstheme="majorHAnsi"/>
          <w:bCs/>
          <w:sz w:val="24"/>
          <w:szCs w:val="24"/>
          <w:lang w:val="es-US"/>
        </w:rPr>
        <w:t xml:space="preserve">omo </w:t>
      </w:r>
      <w:r w:rsidR="008D284B">
        <w:rPr>
          <w:rFonts w:asciiTheme="majorHAnsi" w:hAnsiTheme="majorHAnsi" w:cstheme="majorHAnsi"/>
          <w:bCs/>
          <w:sz w:val="24"/>
          <w:szCs w:val="24"/>
          <w:lang w:val="es-US"/>
        </w:rPr>
        <w:t>punto número tres del orden del día</w:t>
      </w:r>
      <w:r w:rsidR="003D5B01">
        <w:rPr>
          <w:rFonts w:asciiTheme="majorHAnsi" w:hAnsiTheme="majorHAnsi" w:cstheme="majorHAnsi"/>
          <w:bCs/>
          <w:sz w:val="24"/>
          <w:szCs w:val="24"/>
          <w:lang w:val="es-US"/>
        </w:rPr>
        <w:t>,</w:t>
      </w:r>
      <w:r w:rsidR="008D284B">
        <w:rPr>
          <w:rFonts w:asciiTheme="majorHAnsi" w:hAnsiTheme="majorHAnsi" w:cstheme="majorHAnsi"/>
          <w:bCs/>
          <w:sz w:val="24"/>
          <w:szCs w:val="24"/>
          <w:lang w:val="es-US"/>
        </w:rPr>
        <w:t xml:space="preserve"> tenemos</w:t>
      </w:r>
      <w:r w:rsidR="0082497A">
        <w:rPr>
          <w:rFonts w:asciiTheme="majorHAnsi" w:hAnsiTheme="majorHAnsi" w:cstheme="majorHAnsi"/>
          <w:bCs/>
          <w:sz w:val="24"/>
          <w:szCs w:val="24"/>
          <w:lang w:val="es-US"/>
        </w:rPr>
        <w:t xml:space="preserve"> </w:t>
      </w:r>
      <w:r w:rsidR="003D5B01">
        <w:rPr>
          <w:rFonts w:asciiTheme="majorHAnsi" w:hAnsiTheme="majorHAnsi" w:cstheme="majorHAnsi"/>
          <w:bCs/>
          <w:sz w:val="24"/>
          <w:szCs w:val="24"/>
          <w:lang w:val="es-US"/>
        </w:rPr>
        <w:t xml:space="preserve">la lectura y en su caso la aprobación del acta de la sesión con fecha el 22 de octubre del 2025, el cual solicito a ustedes se apruebe la omisión </w:t>
      </w:r>
      <w:r w:rsidR="00522DA1">
        <w:rPr>
          <w:rFonts w:asciiTheme="majorHAnsi" w:hAnsiTheme="majorHAnsi" w:cstheme="majorHAnsi"/>
          <w:bCs/>
          <w:sz w:val="24"/>
          <w:szCs w:val="24"/>
          <w:lang w:val="es-US"/>
        </w:rPr>
        <w:t>de la lectura en virtud de que se les fue enviada con anticipación. Los que estemos a favor, por favor levantemos la mano, gracias. ¿</w:t>
      </w:r>
      <w:r w:rsidR="002D5179">
        <w:rPr>
          <w:rFonts w:asciiTheme="majorHAnsi" w:hAnsiTheme="majorHAnsi" w:cstheme="majorHAnsi"/>
          <w:bCs/>
          <w:sz w:val="24"/>
          <w:szCs w:val="24"/>
          <w:lang w:val="es-US"/>
        </w:rPr>
        <w:t xml:space="preserve">votos a favor, </w:t>
      </w:r>
      <w:r w:rsidR="00522DA1">
        <w:rPr>
          <w:rFonts w:asciiTheme="majorHAnsi" w:hAnsiTheme="majorHAnsi" w:cstheme="majorHAnsi"/>
          <w:bCs/>
          <w:sz w:val="24"/>
          <w:szCs w:val="24"/>
          <w:lang w:val="es-US"/>
        </w:rPr>
        <w:t xml:space="preserve">4 cuatro </w:t>
      </w:r>
      <w:r>
        <w:rPr>
          <w:rFonts w:asciiTheme="majorHAnsi" w:hAnsiTheme="majorHAnsi" w:cstheme="majorHAnsi"/>
          <w:bCs/>
          <w:sz w:val="24"/>
          <w:szCs w:val="24"/>
          <w:lang w:val="es-US"/>
        </w:rPr>
        <w:t>¿v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xml:space="preserve">. </w:t>
      </w:r>
      <w:r w:rsidR="00C96E08">
        <w:rPr>
          <w:rFonts w:asciiTheme="majorHAnsi" w:hAnsiTheme="majorHAnsi" w:cstheme="majorHAnsi"/>
          <w:bCs/>
          <w:sz w:val="24"/>
          <w:szCs w:val="24"/>
          <w:lang w:val="es-US"/>
        </w:rPr>
        <w:t>Es a</w:t>
      </w:r>
      <w:r w:rsidRPr="00916FAC">
        <w:rPr>
          <w:rFonts w:asciiTheme="majorHAnsi" w:hAnsiTheme="majorHAnsi" w:cstheme="majorHAnsi"/>
          <w:bCs/>
          <w:sz w:val="24"/>
          <w:szCs w:val="24"/>
          <w:lang w:val="es-US"/>
        </w:rPr>
        <w:t xml:space="preserve">probado por mayoría </w:t>
      </w:r>
      <w:r w:rsidRPr="00916FAC">
        <w:rPr>
          <w:rFonts w:asciiTheme="majorHAnsi" w:hAnsiTheme="majorHAnsi" w:cstheme="majorHAnsi"/>
          <w:bCs/>
          <w:sz w:val="24"/>
          <w:szCs w:val="24"/>
          <w:lang w:val="es-US"/>
        </w:rPr>
        <w:lastRenderedPageBreak/>
        <w:t>simple de votos.</w:t>
      </w:r>
      <w:r w:rsidR="00C96E08">
        <w:rPr>
          <w:rFonts w:asciiTheme="majorHAnsi" w:hAnsiTheme="majorHAnsi" w:cstheme="majorHAnsi"/>
          <w:bCs/>
          <w:sz w:val="24"/>
          <w:szCs w:val="24"/>
          <w:lang w:val="es-US"/>
        </w:rPr>
        <w:t xml:space="preserve"> Como a</w:t>
      </w:r>
      <w:r w:rsidRPr="00916FAC">
        <w:rPr>
          <w:rFonts w:asciiTheme="majorHAnsi" w:hAnsiTheme="majorHAnsi" w:cstheme="majorHAnsi"/>
          <w:bCs/>
          <w:sz w:val="24"/>
          <w:szCs w:val="24"/>
          <w:lang w:val="es-US"/>
        </w:rPr>
        <w:t>cto seguido,</w:t>
      </w:r>
      <w:r w:rsidR="00C96E08">
        <w:rPr>
          <w:rFonts w:asciiTheme="majorHAnsi" w:hAnsiTheme="majorHAnsi" w:cstheme="majorHAnsi"/>
          <w:bCs/>
          <w:sz w:val="24"/>
          <w:szCs w:val="24"/>
          <w:lang w:val="es-US"/>
        </w:rPr>
        <w:t xml:space="preserve"> les pregunto, quienes este de acuerdo en aprobar el acta de la sesión ya mencionada, favor de manifestarlo levantando su mano, muy bien, muchas gracias. </w:t>
      </w:r>
      <w:r w:rsidRPr="00916FAC">
        <w:rPr>
          <w:rFonts w:asciiTheme="majorHAnsi" w:hAnsiTheme="majorHAnsi" w:cstheme="majorHAnsi"/>
          <w:bCs/>
          <w:sz w:val="24"/>
          <w:szCs w:val="24"/>
          <w:lang w:val="es-US"/>
        </w:rPr>
        <w:t xml:space="preserve"> </w:t>
      </w:r>
      <w:r w:rsidR="00C96E08">
        <w:rPr>
          <w:rFonts w:asciiTheme="majorHAnsi" w:hAnsiTheme="majorHAnsi" w:cstheme="majorHAnsi"/>
          <w:bCs/>
          <w:sz w:val="24"/>
          <w:szCs w:val="24"/>
          <w:lang w:val="es-US"/>
        </w:rPr>
        <w:t xml:space="preserve">¿votos </w:t>
      </w:r>
      <w:r w:rsidRPr="00916FAC">
        <w:rPr>
          <w:rFonts w:asciiTheme="majorHAnsi" w:hAnsiTheme="majorHAnsi" w:cstheme="majorHAnsi"/>
          <w:bCs/>
          <w:sz w:val="24"/>
          <w:szCs w:val="24"/>
          <w:lang w:val="es-US"/>
        </w:rPr>
        <w:t>a favor</w:t>
      </w:r>
      <w:r w:rsidR="00C96E08">
        <w:rPr>
          <w:rFonts w:asciiTheme="majorHAnsi" w:hAnsiTheme="majorHAnsi" w:cstheme="majorHAnsi"/>
          <w:bCs/>
          <w:sz w:val="24"/>
          <w:szCs w:val="24"/>
          <w:lang w:val="es-US"/>
        </w:rPr>
        <w:t>? 4 cuatro</w:t>
      </w:r>
      <w:r w:rsidR="00756E59">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en contra 0</w:t>
      </w:r>
      <w:r>
        <w:rPr>
          <w:rFonts w:asciiTheme="majorHAnsi" w:hAnsiTheme="majorHAnsi" w:cstheme="majorHAnsi"/>
          <w:bCs/>
          <w:sz w:val="24"/>
          <w:szCs w:val="24"/>
          <w:lang w:val="es-US"/>
        </w:rPr>
        <w:t xml:space="preserve"> cero</w:t>
      </w:r>
      <w:r w:rsidR="00756E59">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w:t>
      </w:r>
      <w:r w:rsidR="00AA77E2">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w:t>
      </w:r>
      <w:r w:rsidR="00515480">
        <w:rPr>
          <w:rFonts w:asciiTheme="majorHAnsi" w:hAnsiTheme="majorHAnsi" w:cstheme="majorHAnsi"/>
          <w:bCs/>
          <w:sz w:val="24"/>
          <w:szCs w:val="24"/>
          <w:lang w:val="es-US"/>
        </w:rPr>
        <w:t>-----------------------------------</w:t>
      </w:r>
    </w:p>
    <w:p w14:paraId="1AA882AE" w14:textId="7DC34F52" w:rsidR="0015659E" w:rsidRPr="0015659E" w:rsidRDefault="0061246A" w:rsidP="0015659E">
      <w:pPr>
        <w:spacing w:after="0"/>
        <w:jc w:val="both"/>
        <w:rPr>
          <w:rFonts w:asciiTheme="majorHAnsi" w:hAnsiTheme="majorHAnsi" w:cstheme="majorHAnsi"/>
          <w:bCs/>
          <w:sz w:val="24"/>
          <w:szCs w:val="24"/>
          <w:lang w:val="es-US"/>
        </w:rPr>
      </w:pPr>
      <w:r w:rsidRPr="003A7B20">
        <w:rPr>
          <w:rFonts w:asciiTheme="majorHAnsi" w:hAnsiTheme="majorHAnsi" w:cstheme="majorHAnsi"/>
          <w:b/>
          <w:sz w:val="24"/>
          <w:szCs w:val="24"/>
          <w:lang w:val="es-US"/>
        </w:rPr>
        <w:t xml:space="preserve">4.- </w:t>
      </w:r>
      <w:r w:rsidR="00B963BD" w:rsidRPr="003A7B20">
        <w:rPr>
          <w:rFonts w:asciiTheme="majorHAnsi" w:hAnsiTheme="majorHAnsi" w:cstheme="majorHAnsi"/>
          <w:b/>
          <w:sz w:val="24"/>
          <w:szCs w:val="24"/>
          <w:lang w:val="es-US"/>
        </w:rPr>
        <w:t xml:space="preserve">Análisis y discusión del </w:t>
      </w:r>
      <w:r w:rsidRPr="003A7B20">
        <w:rPr>
          <w:rFonts w:asciiTheme="majorHAnsi" w:hAnsiTheme="majorHAnsi" w:cstheme="majorHAnsi"/>
          <w:b/>
          <w:sz w:val="24"/>
          <w:szCs w:val="24"/>
          <w:lang w:val="es-US"/>
        </w:rPr>
        <w:t>acuerdo</w:t>
      </w:r>
      <w:r w:rsidR="00B963BD" w:rsidRPr="003A7B20">
        <w:rPr>
          <w:rFonts w:asciiTheme="majorHAnsi" w:hAnsiTheme="majorHAnsi" w:cstheme="majorHAnsi"/>
          <w:b/>
          <w:sz w:val="24"/>
          <w:szCs w:val="24"/>
          <w:lang w:val="es-US"/>
        </w:rPr>
        <w:t xml:space="preserve"> número</w:t>
      </w:r>
      <w:r w:rsidRPr="003A7B20">
        <w:rPr>
          <w:rFonts w:asciiTheme="majorHAnsi" w:hAnsiTheme="majorHAnsi" w:cstheme="majorHAnsi"/>
          <w:b/>
          <w:sz w:val="24"/>
          <w:szCs w:val="24"/>
          <w:lang w:val="es-US"/>
        </w:rPr>
        <w:t xml:space="preserve"> 0239/2025.</w:t>
      </w:r>
      <w:r w:rsidRPr="003A7B20">
        <w:rPr>
          <w:rFonts w:asciiTheme="majorHAnsi" w:hAnsiTheme="majorHAnsi" w:cstheme="majorHAnsi"/>
          <w:bCs/>
          <w:sz w:val="24"/>
          <w:szCs w:val="24"/>
          <w:lang w:val="es-US"/>
        </w:rPr>
        <w:t xml:space="preserve"> </w:t>
      </w:r>
      <w:r w:rsidR="00E455B9" w:rsidRPr="00E455B9">
        <w:rPr>
          <w:rFonts w:asciiTheme="majorHAnsi" w:hAnsiTheme="majorHAnsi" w:cstheme="majorHAnsi"/>
          <w:bCs/>
          <w:sz w:val="24"/>
          <w:szCs w:val="24"/>
          <w:lang w:val="es-US"/>
        </w:rPr>
        <w:t>Como punto número cuatro de nuestra orden del día, tenemos el avance que se tiene al acuerdo 239-2025 en relación al espacio digital para la promoción de servicios y productos de emprendedores locales. Por lo anterior, solicito su aprobación para cederle el uso de la voz a nuestro invitado especial, del cual nos hablará de este tema.</w:t>
      </w:r>
      <w:r w:rsidR="00E455B9">
        <w:rPr>
          <w:rFonts w:asciiTheme="majorHAnsi" w:hAnsiTheme="majorHAnsi" w:cstheme="majorHAnsi"/>
          <w:bCs/>
          <w:sz w:val="24"/>
          <w:szCs w:val="24"/>
          <w:lang w:val="es-US"/>
        </w:rPr>
        <w:t xml:space="preserve"> </w:t>
      </w:r>
      <w:r w:rsidR="00E455B9" w:rsidRPr="00E455B9">
        <w:rPr>
          <w:rFonts w:asciiTheme="majorHAnsi" w:hAnsiTheme="majorHAnsi" w:cstheme="majorHAnsi"/>
          <w:bCs/>
          <w:sz w:val="24"/>
          <w:szCs w:val="24"/>
          <w:lang w:val="es-US"/>
        </w:rPr>
        <w:t>Y nuestro invitado es el ingeniero Mauricio Ernesto González. Podemos cederle el uso de la voz, levantando su mano, quienes están de acuerdo. Votos a favor, cuatro.</w:t>
      </w:r>
      <w:r w:rsidR="00E455B9">
        <w:rPr>
          <w:rFonts w:asciiTheme="majorHAnsi" w:hAnsiTheme="majorHAnsi" w:cstheme="majorHAnsi"/>
          <w:bCs/>
          <w:sz w:val="24"/>
          <w:szCs w:val="24"/>
          <w:lang w:val="es-US"/>
        </w:rPr>
        <w:t xml:space="preserve"> </w:t>
      </w:r>
      <w:r w:rsidR="00E455B9" w:rsidRPr="00E455B9">
        <w:rPr>
          <w:rFonts w:asciiTheme="majorHAnsi" w:hAnsiTheme="majorHAnsi" w:cstheme="majorHAnsi"/>
          <w:bCs/>
          <w:sz w:val="24"/>
          <w:szCs w:val="24"/>
          <w:lang w:val="es-US"/>
        </w:rPr>
        <w:t>En contra, cero. Abstención, cero. Aprobado por mayoría simple de votos.</w:t>
      </w:r>
      <w:r w:rsidR="00E455B9">
        <w:rPr>
          <w:rFonts w:asciiTheme="majorHAnsi" w:hAnsiTheme="majorHAnsi" w:cstheme="majorHAnsi"/>
          <w:bCs/>
          <w:sz w:val="24"/>
          <w:szCs w:val="24"/>
          <w:lang w:val="es-US"/>
        </w:rPr>
        <w:t xml:space="preserve"> </w:t>
      </w:r>
      <w:r w:rsidR="00E455B9" w:rsidRPr="00E455B9">
        <w:rPr>
          <w:rFonts w:asciiTheme="majorHAnsi" w:hAnsiTheme="majorHAnsi" w:cstheme="majorHAnsi"/>
          <w:bCs/>
          <w:sz w:val="24"/>
          <w:szCs w:val="24"/>
          <w:lang w:val="es-US"/>
        </w:rPr>
        <w:t>Cedemos el uso de la voz al ingeniero Mauricio para que nos dé lo que tiene que compartirnos del avance de esta iniciativa que tenemos en puerta</w:t>
      </w:r>
      <w:r w:rsidR="00E455B9">
        <w:rPr>
          <w:rFonts w:asciiTheme="majorHAnsi" w:hAnsiTheme="majorHAnsi" w:cstheme="majorHAnsi"/>
          <w:bCs/>
          <w:sz w:val="24"/>
          <w:szCs w:val="24"/>
          <w:lang w:val="es-US"/>
        </w:rPr>
        <w:t>.</w:t>
      </w:r>
      <w:r w:rsidR="005C56B0">
        <w:rPr>
          <w:rFonts w:asciiTheme="majorHAnsi" w:hAnsiTheme="majorHAnsi" w:cstheme="majorHAnsi"/>
          <w:bCs/>
          <w:sz w:val="24"/>
          <w:szCs w:val="24"/>
          <w:lang w:val="es-US"/>
        </w:rPr>
        <w:t xml:space="preserve"> </w:t>
      </w:r>
      <w:r w:rsidR="005C56B0" w:rsidRPr="00BC3E63">
        <w:rPr>
          <w:rFonts w:asciiTheme="majorHAnsi" w:hAnsiTheme="majorHAnsi" w:cstheme="majorHAnsi"/>
          <w:b/>
          <w:sz w:val="24"/>
          <w:szCs w:val="24"/>
          <w:lang w:val="es-US"/>
        </w:rPr>
        <w:t>Lic. Mauricio Ernesto González Cárdenas:</w:t>
      </w:r>
      <w:r w:rsidR="005C56B0">
        <w:rPr>
          <w:rFonts w:asciiTheme="majorHAnsi" w:hAnsiTheme="majorHAnsi" w:cstheme="majorHAnsi"/>
          <w:bCs/>
          <w:sz w:val="24"/>
          <w:szCs w:val="24"/>
          <w:lang w:val="es-US"/>
        </w:rPr>
        <w:t xml:space="preserve"> </w:t>
      </w:r>
      <w:r w:rsidR="003A629C" w:rsidRPr="003A629C">
        <w:rPr>
          <w:rFonts w:asciiTheme="majorHAnsi" w:hAnsiTheme="majorHAnsi" w:cstheme="majorHAnsi"/>
          <w:bCs/>
          <w:sz w:val="24"/>
          <w:szCs w:val="24"/>
          <w:lang w:val="es-US"/>
        </w:rPr>
        <w:t>Muchas gracias. Muchas gracias, regidor.</w:t>
      </w:r>
      <w:r w:rsidR="003A629C">
        <w:rPr>
          <w:rFonts w:asciiTheme="majorHAnsi" w:hAnsiTheme="majorHAnsi" w:cstheme="majorHAnsi"/>
          <w:bCs/>
          <w:sz w:val="24"/>
          <w:szCs w:val="24"/>
          <w:lang w:val="es-US"/>
        </w:rPr>
        <w:t xml:space="preserve"> </w:t>
      </w:r>
      <w:r w:rsidR="003A629C" w:rsidRPr="003A629C">
        <w:rPr>
          <w:rFonts w:asciiTheme="majorHAnsi" w:hAnsiTheme="majorHAnsi" w:cstheme="majorHAnsi"/>
          <w:bCs/>
          <w:sz w:val="24"/>
          <w:szCs w:val="24"/>
          <w:lang w:val="es-US"/>
        </w:rPr>
        <w:t>Buenos días a todos. Gracias por la invitación. Como habíamos ya acordado en sesiones anteriores, ya comenzamos nosotros, como área de tecnologías, a generar las bases para este sistema</w:t>
      </w:r>
      <w:r w:rsidR="00BC3E63">
        <w:rPr>
          <w:rFonts w:asciiTheme="majorHAnsi" w:hAnsiTheme="majorHAnsi" w:cstheme="majorHAnsi"/>
          <w:bCs/>
          <w:sz w:val="24"/>
          <w:szCs w:val="24"/>
          <w:lang w:val="es-US"/>
        </w:rPr>
        <w:t>, y</w:t>
      </w:r>
      <w:r w:rsidR="003A629C" w:rsidRPr="003A629C">
        <w:rPr>
          <w:rFonts w:asciiTheme="majorHAnsi" w:hAnsiTheme="majorHAnsi" w:cstheme="majorHAnsi"/>
          <w:bCs/>
          <w:sz w:val="24"/>
          <w:szCs w:val="24"/>
          <w:lang w:val="es-US"/>
        </w:rPr>
        <w:t>a creamos un servidor nuevo, aún con las limitaciones que tenemos en cuanto a espacios físicos de servidores, que es la capacidad de almacenamiento, ya optamos por hacer unos servicios básicos, donde solamente se va a almacenar información. Recordándoles también que quedamos pendientes con una mesa de trabajo, junto con desarrollo económico, para definir el tipo de información y la cantidad de información que se iba a resguardar en ese sistema, con base a algún programa que tengan ya ellos de recaudación de información, como qué empresas van a entrar, el nombre de las empresas, qué requisitos se les va a pedir para ser parte del sistema. Entonces, nosotros ya tenemos el espacio disponible para comenzar a llenarlo con la información que, en unión con las diferentes dependencias que van a incluirse</w:t>
      </w:r>
      <w:r w:rsidR="00BC3E63">
        <w:rPr>
          <w:rFonts w:asciiTheme="majorHAnsi" w:hAnsiTheme="majorHAnsi" w:cstheme="majorHAnsi"/>
          <w:bCs/>
          <w:sz w:val="24"/>
          <w:szCs w:val="24"/>
          <w:lang w:val="es-US"/>
        </w:rPr>
        <w:t xml:space="preserve"> </w:t>
      </w:r>
      <w:r w:rsidR="00BC3E63" w:rsidRPr="003A629C">
        <w:rPr>
          <w:rFonts w:asciiTheme="majorHAnsi" w:hAnsiTheme="majorHAnsi" w:cstheme="majorHAnsi"/>
          <w:bCs/>
          <w:sz w:val="24"/>
          <w:szCs w:val="24"/>
          <w:lang w:val="es-US"/>
        </w:rPr>
        <w:t>que,</w:t>
      </w:r>
      <w:r w:rsidR="003A629C" w:rsidRPr="003A629C">
        <w:rPr>
          <w:rFonts w:asciiTheme="majorHAnsi" w:hAnsiTheme="majorHAnsi" w:cstheme="majorHAnsi"/>
          <w:bCs/>
          <w:sz w:val="24"/>
          <w:szCs w:val="24"/>
          <w:lang w:val="es-US"/>
        </w:rPr>
        <w:t xml:space="preserve"> en aquella ocasión, si mal no recuerdo, era turismo y desarrollo económico.</w:t>
      </w:r>
      <w:r w:rsidR="0015659E">
        <w:rPr>
          <w:rFonts w:asciiTheme="majorHAnsi" w:hAnsiTheme="majorHAnsi" w:cstheme="majorHAnsi"/>
          <w:bCs/>
          <w:sz w:val="24"/>
          <w:szCs w:val="24"/>
          <w:lang w:val="es-US"/>
        </w:rPr>
        <w:t xml:space="preserve"> </w:t>
      </w:r>
      <w:r w:rsidR="0015659E" w:rsidRPr="0015659E">
        <w:rPr>
          <w:rFonts w:asciiTheme="majorHAnsi" w:hAnsiTheme="majorHAnsi" w:cstheme="majorHAnsi"/>
          <w:bCs/>
          <w:sz w:val="24"/>
          <w:szCs w:val="24"/>
          <w:lang w:val="es-US"/>
        </w:rPr>
        <w:t xml:space="preserve">Entonces, quedamos a la espera de esa información para darle avance a esa parte. Igual quedamos también en recordarles, en que íbamos a hacer un análisis y hacérselos llegar, que ya lo tenemos listo, de las necesidades en el área, para poder llegar a las óptimas condiciones del sistema. </w:t>
      </w:r>
      <w:r w:rsidR="0015659E" w:rsidRPr="0015659E">
        <w:rPr>
          <w:rFonts w:asciiTheme="majorHAnsi" w:hAnsiTheme="majorHAnsi" w:cstheme="majorHAnsi"/>
          <w:bCs/>
          <w:sz w:val="24"/>
          <w:szCs w:val="24"/>
          <w:lang w:val="es-US"/>
        </w:rPr>
        <w:t>Ya que,</w:t>
      </w:r>
      <w:r w:rsidR="0015659E" w:rsidRPr="0015659E">
        <w:rPr>
          <w:rFonts w:asciiTheme="majorHAnsi" w:hAnsiTheme="majorHAnsi" w:cstheme="majorHAnsi"/>
          <w:bCs/>
          <w:sz w:val="24"/>
          <w:szCs w:val="24"/>
          <w:lang w:val="es-US"/>
        </w:rPr>
        <w:t xml:space="preserve"> de momento, pudiéramos empezar a trabajar con condiciones muy básicas, en cuanto a información y sólo información.</w:t>
      </w:r>
      <w:r w:rsidR="0015659E">
        <w:rPr>
          <w:rFonts w:asciiTheme="majorHAnsi" w:hAnsiTheme="majorHAnsi" w:cstheme="majorHAnsi"/>
          <w:bCs/>
          <w:sz w:val="24"/>
          <w:szCs w:val="24"/>
          <w:lang w:val="es-US"/>
        </w:rPr>
        <w:t xml:space="preserve"> </w:t>
      </w:r>
      <w:r w:rsidR="0015659E" w:rsidRPr="0015659E">
        <w:rPr>
          <w:rFonts w:asciiTheme="majorHAnsi" w:hAnsiTheme="majorHAnsi" w:cstheme="majorHAnsi"/>
          <w:b/>
          <w:sz w:val="24"/>
          <w:szCs w:val="24"/>
          <w:lang w:val="es-US"/>
        </w:rPr>
        <w:t>Lic. Arnulfo Ortega Contreras:</w:t>
      </w:r>
      <w:r w:rsidR="0015659E">
        <w:rPr>
          <w:rFonts w:asciiTheme="majorHAnsi" w:hAnsiTheme="majorHAnsi" w:cstheme="majorHAnsi"/>
          <w:bCs/>
          <w:sz w:val="24"/>
          <w:szCs w:val="24"/>
          <w:lang w:val="es-US"/>
        </w:rPr>
        <w:t xml:space="preserve"> </w:t>
      </w:r>
      <w:r w:rsidR="0015659E" w:rsidRPr="0015659E">
        <w:rPr>
          <w:rFonts w:asciiTheme="majorHAnsi" w:hAnsiTheme="majorHAnsi" w:cstheme="majorHAnsi"/>
          <w:bCs/>
          <w:sz w:val="24"/>
          <w:szCs w:val="24"/>
          <w:lang w:val="es-US"/>
        </w:rPr>
        <w:t>Muchas gracias. Entonces, estamos ya, tenemos un servidor nuevo, que ya está listo y ya metieron ustedes alguna información y solicita la mesa de trabajo, tanto con turismo, con desarrollo económico, para poder cumplir el objetivo de las necesidades que se tienen. En este punto, me gustaría preguntar, si hay alguna otra necesidad que se tenga, tanto económica, como de conocimiento, de información, aparte de lo que tenemos de turismo y desarrollo económico.</w:t>
      </w:r>
      <w:r w:rsidR="0015659E">
        <w:rPr>
          <w:rFonts w:asciiTheme="majorHAnsi" w:hAnsiTheme="majorHAnsi" w:cstheme="majorHAnsi"/>
          <w:bCs/>
          <w:sz w:val="24"/>
          <w:szCs w:val="24"/>
          <w:lang w:val="es-US"/>
        </w:rPr>
        <w:t xml:space="preserve"> </w:t>
      </w:r>
      <w:r w:rsidR="00B57C8C">
        <w:rPr>
          <w:rFonts w:asciiTheme="majorHAnsi" w:hAnsiTheme="majorHAnsi" w:cstheme="majorHAnsi"/>
          <w:bCs/>
          <w:sz w:val="24"/>
          <w:szCs w:val="24"/>
          <w:lang w:val="es-US"/>
        </w:rPr>
        <w:t xml:space="preserve">Ing. Mauricio Ernesto González Cárdenas: </w:t>
      </w:r>
      <w:r w:rsidR="0015659E" w:rsidRPr="0015659E">
        <w:rPr>
          <w:rFonts w:asciiTheme="majorHAnsi" w:hAnsiTheme="majorHAnsi" w:cstheme="majorHAnsi"/>
          <w:bCs/>
          <w:sz w:val="24"/>
          <w:szCs w:val="24"/>
          <w:lang w:val="es-US"/>
        </w:rPr>
        <w:t>Sí, como le comentaba, la verdad es que nuestro equipo tecnológico está bastante rayando en lo obsoleto. Ya contamos con unos servidores, que incluso tienen 15 años de servicio, que se instalaron junto cuando la UMA se echó a andar. No sé si de este lado se dieron cuenta, tenemos al parecer tres días en la UMA, que se han estado yendo la luz y nos quedamos totalmente sin servicios, sin servidores, sin ningún tipo de comunicación, ya que no contamos nosotros ni con la infraestructura de respaldo de energía eléctrica, ni tampoco con plantas de energía que nos solventen ese lapso de tiempo que no hay luz energética.</w:t>
      </w:r>
    </w:p>
    <w:p w14:paraId="4DAA1BBC" w14:textId="77777777" w:rsidR="0015659E" w:rsidRPr="0015659E" w:rsidRDefault="0015659E" w:rsidP="0015659E">
      <w:pPr>
        <w:spacing w:after="0"/>
        <w:jc w:val="both"/>
        <w:rPr>
          <w:rFonts w:asciiTheme="majorHAnsi" w:hAnsiTheme="majorHAnsi" w:cstheme="majorHAnsi"/>
          <w:bCs/>
          <w:sz w:val="24"/>
          <w:szCs w:val="24"/>
          <w:lang w:val="es-US"/>
        </w:rPr>
      </w:pPr>
    </w:p>
    <w:p w14:paraId="3295F917" w14:textId="5B900110" w:rsidR="00E455B9" w:rsidRDefault="0015659E" w:rsidP="005C56B0">
      <w:pPr>
        <w:spacing w:after="0"/>
        <w:jc w:val="both"/>
        <w:rPr>
          <w:rFonts w:asciiTheme="majorHAnsi" w:hAnsiTheme="majorHAnsi" w:cstheme="majorHAnsi"/>
          <w:bCs/>
          <w:sz w:val="24"/>
          <w:szCs w:val="24"/>
          <w:lang w:val="es-US"/>
        </w:rPr>
      </w:pPr>
      <w:r w:rsidRPr="0015659E">
        <w:rPr>
          <w:rFonts w:asciiTheme="majorHAnsi" w:hAnsiTheme="majorHAnsi" w:cstheme="majorHAnsi"/>
          <w:bCs/>
          <w:sz w:val="24"/>
          <w:szCs w:val="24"/>
          <w:lang w:val="es-US"/>
        </w:rPr>
        <w:lastRenderedPageBreak/>
        <w:t>Sí, ya tenemos el análisis, con gusto se los hacemos llegar, para igual a ver si nos pueden apoyar a hacer empuje para que se nos solucione. Ya hemos tenido pláticas con el tesorero, con Hugo Robles, ha estado muy accesible, ha estado de acuerdo con nosotros. Él es una persona que se interesa bastante en la tecnología, le gusta mucho la tecnología y le está dando empuje a esa situación de la falta de equipo que tenemos nosotros.</w:t>
      </w:r>
      <w:r>
        <w:rPr>
          <w:rFonts w:asciiTheme="majorHAnsi" w:hAnsiTheme="majorHAnsi" w:cstheme="majorHAnsi"/>
          <w:bCs/>
          <w:sz w:val="24"/>
          <w:szCs w:val="24"/>
          <w:lang w:val="es-US"/>
        </w:rPr>
        <w:t xml:space="preserve"> </w:t>
      </w:r>
      <w:r w:rsidRPr="0015659E">
        <w:rPr>
          <w:rFonts w:asciiTheme="majorHAnsi" w:hAnsiTheme="majorHAnsi" w:cstheme="majorHAnsi"/>
          <w:bCs/>
          <w:sz w:val="24"/>
          <w:szCs w:val="24"/>
          <w:lang w:val="es-US"/>
        </w:rPr>
        <w:t xml:space="preserve">Ya estamos por presentar, el día de ayer justamente se dio el banderazo inicial para la requisición de compras por parte de Tesorería y es donde nosotros ya empezamos a empujar y a meter nuestros requisitos para que se nos haga la compra. Ya una vez tenido todo el trámite, con gusto, </w:t>
      </w:r>
      <w:r w:rsidR="00B57C8C" w:rsidRPr="0015659E">
        <w:rPr>
          <w:rFonts w:asciiTheme="majorHAnsi" w:hAnsiTheme="majorHAnsi" w:cstheme="majorHAnsi"/>
          <w:bCs/>
          <w:sz w:val="24"/>
          <w:szCs w:val="24"/>
          <w:lang w:val="es-US"/>
        </w:rPr>
        <w:t>presidente</w:t>
      </w:r>
      <w:r w:rsidR="00B57C8C">
        <w:rPr>
          <w:rFonts w:asciiTheme="majorHAnsi" w:hAnsiTheme="majorHAnsi" w:cstheme="majorHAnsi"/>
          <w:bCs/>
          <w:sz w:val="24"/>
          <w:szCs w:val="24"/>
          <w:lang w:val="es-US"/>
        </w:rPr>
        <w:t xml:space="preserve"> </w:t>
      </w:r>
      <w:r w:rsidRPr="0015659E">
        <w:rPr>
          <w:rFonts w:asciiTheme="majorHAnsi" w:hAnsiTheme="majorHAnsi" w:cstheme="majorHAnsi"/>
          <w:bCs/>
          <w:sz w:val="24"/>
          <w:szCs w:val="24"/>
          <w:lang w:val="es-US"/>
        </w:rPr>
        <w:t xml:space="preserve">de la Comisión, se lo haremos llegar para ver si nos echa la mano a hacerle empuje a esa información que </w:t>
      </w:r>
      <w:r w:rsidR="00B57C8C" w:rsidRPr="0015659E">
        <w:rPr>
          <w:rFonts w:asciiTheme="majorHAnsi" w:hAnsiTheme="majorHAnsi" w:cstheme="majorHAnsi"/>
          <w:bCs/>
          <w:sz w:val="24"/>
          <w:szCs w:val="24"/>
          <w:lang w:val="es-US"/>
        </w:rPr>
        <w:t>requ</w:t>
      </w:r>
      <w:r w:rsidR="00B57C8C">
        <w:rPr>
          <w:rFonts w:asciiTheme="majorHAnsi" w:hAnsiTheme="majorHAnsi" w:cstheme="majorHAnsi"/>
          <w:bCs/>
          <w:sz w:val="24"/>
          <w:szCs w:val="24"/>
          <w:lang w:val="es-US"/>
        </w:rPr>
        <w:t>e</w:t>
      </w:r>
      <w:r w:rsidR="00B57C8C" w:rsidRPr="0015659E">
        <w:rPr>
          <w:rFonts w:asciiTheme="majorHAnsi" w:hAnsiTheme="majorHAnsi" w:cstheme="majorHAnsi"/>
          <w:bCs/>
          <w:sz w:val="24"/>
          <w:szCs w:val="24"/>
          <w:lang w:val="es-US"/>
        </w:rPr>
        <w:t>rimos</w:t>
      </w:r>
      <w:r w:rsidR="00B57C8C">
        <w:rPr>
          <w:rFonts w:asciiTheme="majorHAnsi" w:hAnsiTheme="majorHAnsi" w:cstheme="majorHAnsi"/>
          <w:bCs/>
          <w:sz w:val="24"/>
          <w:szCs w:val="24"/>
          <w:lang w:val="es-US"/>
        </w:rPr>
        <w:t xml:space="preserve">. </w:t>
      </w:r>
      <w:r w:rsidR="00B57C8C" w:rsidRPr="00B57C8C">
        <w:rPr>
          <w:rFonts w:asciiTheme="majorHAnsi" w:hAnsiTheme="majorHAnsi" w:cstheme="majorHAnsi"/>
          <w:b/>
          <w:sz w:val="24"/>
          <w:szCs w:val="24"/>
          <w:lang w:val="es-US"/>
        </w:rPr>
        <w:t>Lic. Arnulfo Ortega Contreras</w:t>
      </w:r>
      <w:r w:rsidR="00B57C8C">
        <w:rPr>
          <w:rFonts w:asciiTheme="majorHAnsi" w:hAnsiTheme="majorHAnsi" w:cstheme="majorHAnsi"/>
          <w:b/>
          <w:sz w:val="24"/>
          <w:szCs w:val="24"/>
          <w:lang w:val="es-US"/>
        </w:rPr>
        <w:t xml:space="preserve">: </w:t>
      </w:r>
      <w:r w:rsidR="00B57C8C" w:rsidRPr="00B57C8C">
        <w:rPr>
          <w:rFonts w:asciiTheme="majorHAnsi" w:hAnsiTheme="majorHAnsi" w:cstheme="majorHAnsi"/>
          <w:bCs/>
          <w:sz w:val="24"/>
          <w:szCs w:val="24"/>
          <w:lang w:val="es-US"/>
        </w:rPr>
        <w:t>Muchísimas gracias, estaremos trabajando de la mano a partir de esta información tan importante que nos ha otorgado, porque se ha visto que se ha avanzado y el informe que también el tesorero le interesa también, está muy enfocado en los equipos que se requieren para avanzar con más capacidad y más profesionalismo.</w:t>
      </w:r>
      <w:r w:rsidR="00B57C8C">
        <w:rPr>
          <w:rFonts w:asciiTheme="majorHAnsi" w:hAnsiTheme="majorHAnsi" w:cstheme="majorHAnsi"/>
          <w:bCs/>
          <w:sz w:val="24"/>
          <w:szCs w:val="24"/>
          <w:lang w:val="es-US"/>
        </w:rPr>
        <w:t xml:space="preserve"> </w:t>
      </w:r>
      <w:r w:rsidR="00B57C8C" w:rsidRPr="00B57C8C">
        <w:rPr>
          <w:rFonts w:asciiTheme="majorHAnsi" w:hAnsiTheme="majorHAnsi" w:cstheme="majorHAnsi"/>
          <w:bCs/>
          <w:sz w:val="24"/>
          <w:szCs w:val="24"/>
          <w:lang w:val="es-US"/>
        </w:rPr>
        <w:t>Agradezco eso, no sé si mis compañeros tengan algo que aportar, preguntar aquí a nuestro compañero invitado, Mauricio Ernesto. Ok, pues agradecemos la información, seguiremos, damos seguimiento y lo estaremos visitando por ahí en su oficina para dar cumplimiento a los buenos resultados que esperamos en este proyecto de trabajo. Con gusto lo recibimos, puertas abiertas para todos.</w:t>
      </w:r>
      <w:r w:rsidR="00B57C8C">
        <w:rPr>
          <w:rFonts w:asciiTheme="majorHAnsi" w:hAnsiTheme="majorHAnsi" w:cstheme="majorHAnsi"/>
          <w:bCs/>
          <w:sz w:val="24"/>
          <w:szCs w:val="24"/>
          <w:lang w:val="es-US"/>
        </w:rPr>
        <w:t xml:space="preserve"> Muchas gracias. --------</w:t>
      </w:r>
    </w:p>
    <w:p w14:paraId="559BCEC4" w14:textId="6D2BA33B" w:rsidR="00596BB7" w:rsidRDefault="007442B4" w:rsidP="00596BB7">
      <w:pPr>
        <w:spacing w:after="0"/>
        <w:jc w:val="both"/>
        <w:rPr>
          <w:rFonts w:asciiTheme="majorHAnsi" w:hAnsiTheme="majorHAnsi" w:cstheme="majorHAnsi"/>
          <w:bCs/>
          <w:sz w:val="24"/>
          <w:szCs w:val="24"/>
        </w:rPr>
      </w:pPr>
      <w:r w:rsidRPr="007442B4">
        <w:rPr>
          <w:rFonts w:asciiTheme="majorHAnsi" w:hAnsiTheme="majorHAnsi" w:cstheme="majorHAnsi"/>
          <w:b/>
          <w:sz w:val="24"/>
          <w:szCs w:val="24"/>
          <w:lang w:val="es-US"/>
        </w:rPr>
        <w:t>5.</w:t>
      </w:r>
      <w:r w:rsidR="00B57C8C">
        <w:rPr>
          <w:rFonts w:asciiTheme="majorHAnsi" w:hAnsiTheme="majorHAnsi" w:cstheme="majorHAnsi"/>
          <w:b/>
          <w:sz w:val="24"/>
          <w:szCs w:val="24"/>
          <w:lang w:val="es-US"/>
        </w:rPr>
        <w:t xml:space="preserve">- </w:t>
      </w:r>
      <w:r w:rsidR="0061246A" w:rsidRPr="00B53ADE">
        <w:rPr>
          <w:rFonts w:asciiTheme="majorHAnsi" w:hAnsiTheme="majorHAnsi" w:cstheme="majorHAnsi"/>
          <w:b/>
          <w:sz w:val="24"/>
          <w:szCs w:val="24"/>
          <w:lang w:val="es-US"/>
        </w:rPr>
        <w:t>Asuntos generales</w:t>
      </w:r>
      <w:r w:rsidR="0061246A">
        <w:rPr>
          <w:rFonts w:asciiTheme="majorHAnsi" w:hAnsiTheme="majorHAnsi" w:cstheme="majorHAnsi"/>
          <w:b/>
          <w:sz w:val="24"/>
          <w:szCs w:val="24"/>
          <w:lang w:val="es-US"/>
        </w:rPr>
        <w:t>.</w:t>
      </w:r>
      <w:r w:rsidR="0061246A">
        <w:rPr>
          <w:rFonts w:asciiTheme="majorHAnsi" w:hAnsiTheme="majorHAnsi" w:cstheme="majorHAnsi"/>
          <w:bCs/>
          <w:sz w:val="24"/>
          <w:szCs w:val="24"/>
          <w:lang w:val="es-US"/>
        </w:rPr>
        <w:t xml:space="preserve"> </w:t>
      </w:r>
      <w:r w:rsidR="0061246A" w:rsidRPr="009350E2">
        <w:rPr>
          <w:rFonts w:asciiTheme="majorHAnsi" w:hAnsiTheme="majorHAnsi" w:cstheme="majorHAnsi"/>
          <w:b/>
          <w:sz w:val="24"/>
          <w:szCs w:val="24"/>
          <w:lang w:val="es-US"/>
        </w:rPr>
        <w:t xml:space="preserve">Lic. Arnulfo Ortega Contreras: </w:t>
      </w:r>
      <w:r w:rsidR="00596BB7" w:rsidRPr="00596BB7">
        <w:rPr>
          <w:rFonts w:asciiTheme="majorHAnsi" w:hAnsiTheme="majorHAnsi" w:cstheme="majorHAnsi"/>
          <w:bCs/>
          <w:sz w:val="24"/>
          <w:szCs w:val="24"/>
          <w:lang w:val="es-US"/>
        </w:rPr>
        <w:t xml:space="preserve">Bien, el punto número </w:t>
      </w:r>
      <w:r w:rsidR="00596BB7">
        <w:rPr>
          <w:rFonts w:asciiTheme="majorHAnsi" w:hAnsiTheme="majorHAnsi" w:cstheme="majorHAnsi"/>
          <w:bCs/>
          <w:sz w:val="24"/>
          <w:szCs w:val="24"/>
          <w:lang w:val="es-US"/>
        </w:rPr>
        <w:t>cinco</w:t>
      </w:r>
      <w:r w:rsidR="00596BB7" w:rsidRPr="00596BB7">
        <w:rPr>
          <w:rFonts w:asciiTheme="majorHAnsi" w:hAnsiTheme="majorHAnsi" w:cstheme="majorHAnsi"/>
          <w:bCs/>
          <w:sz w:val="24"/>
          <w:szCs w:val="24"/>
          <w:lang w:val="es-US"/>
        </w:rPr>
        <w:t xml:space="preserve">, siguiendo con el orden del día de nuestra sesión, pasamos a este punto que tiene que ver con asuntos generales, por lo </w:t>
      </w:r>
      <w:r w:rsidR="00596BB7" w:rsidRPr="00596BB7">
        <w:rPr>
          <w:rFonts w:asciiTheme="majorHAnsi" w:hAnsiTheme="majorHAnsi" w:cstheme="majorHAnsi"/>
          <w:bCs/>
          <w:sz w:val="24"/>
          <w:szCs w:val="24"/>
          <w:lang w:val="es-US"/>
        </w:rPr>
        <w:t>que,</w:t>
      </w:r>
      <w:r w:rsidR="00596BB7" w:rsidRPr="00596BB7">
        <w:rPr>
          <w:rFonts w:asciiTheme="majorHAnsi" w:hAnsiTheme="majorHAnsi" w:cstheme="majorHAnsi"/>
          <w:bCs/>
          <w:sz w:val="24"/>
          <w:szCs w:val="24"/>
          <w:lang w:val="es-US"/>
        </w:rPr>
        <w:t xml:space="preserve"> si alguien trae algún asunto general que comentar, este es el momento adelante</w:t>
      </w:r>
      <w:r w:rsidR="008D3E3B">
        <w:rPr>
          <w:rFonts w:asciiTheme="majorHAnsi" w:hAnsiTheme="majorHAnsi" w:cstheme="majorHAnsi"/>
          <w:bCs/>
          <w:sz w:val="24"/>
          <w:szCs w:val="24"/>
          <w:lang w:val="es-US"/>
        </w:rPr>
        <w:t xml:space="preserve"> </w:t>
      </w:r>
      <w:r w:rsidR="0061246A">
        <w:rPr>
          <w:rFonts w:asciiTheme="majorHAnsi" w:hAnsiTheme="majorHAnsi" w:cstheme="majorHAnsi"/>
          <w:bCs/>
          <w:sz w:val="24"/>
          <w:szCs w:val="24"/>
        </w:rPr>
        <w:t>------------------------------------------------------</w:t>
      </w:r>
      <w:r w:rsidR="00596BB7">
        <w:rPr>
          <w:rFonts w:asciiTheme="majorHAnsi" w:hAnsiTheme="majorHAnsi" w:cstheme="majorHAnsi"/>
          <w:bCs/>
          <w:sz w:val="24"/>
          <w:szCs w:val="24"/>
        </w:rPr>
        <w:t>------</w:t>
      </w:r>
    </w:p>
    <w:p w14:paraId="1F5C4A43" w14:textId="5E755DC9" w:rsidR="0061246A" w:rsidRPr="00596BB7" w:rsidRDefault="00596BB7" w:rsidP="00596BB7">
      <w:pPr>
        <w:spacing w:after="0"/>
        <w:jc w:val="both"/>
        <w:rPr>
          <w:rFonts w:asciiTheme="majorHAnsi" w:hAnsiTheme="majorHAnsi" w:cstheme="majorHAnsi"/>
          <w:bCs/>
          <w:sz w:val="24"/>
          <w:szCs w:val="24"/>
        </w:rPr>
      </w:pPr>
      <w:r>
        <w:rPr>
          <w:rFonts w:asciiTheme="majorHAnsi" w:hAnsiTheme="majorHAnsi" w:cstheme="majorHAnsi"/>
          <w:b/>
          <w:sz w:val="24"/>
          <w:szCs w:val="24"/>
        </w:rPr>
        <w:t>6</w:t>
      </w:r>
      <w:r w:rsidR="0061246A" w:rsidRPr="00B53ADE">
        <w:rPr>
          <w:rFonts w:asciiTheme="majorHAnsi" w:hAnsiTheme="majorHAnsi" w:cstheme="majorHAnsi"/>
          <w:b/>
          <w:sz w:val="24"/>
          <w:szCs w:val="24"/>
        </w:rPr>
        <w:t>.- Clausura de la sesión.</w:t>
      </w:r>
      <w:r w:rsidR="0061246A">
        <w:rPr>
          <w:rFonts w:asciiTheme="majorHAnsi" w:hAnsiTheme="majorHAnsi" w:cstheme="majorHAnsi"/>
          <w:bCs/>
          <w:sz w:val="24"/>
          <w:szCs w:val="24"/>
        </w:rPr>
        <w:t xml:space="preserve"> </w:t>
      </w:r>
      <w:r w:rsidR="0061246A" w:rsidRPr="00ED4882">
        <w:rPr>
          <w:rFonts w:asciiTheme="majorHAnsi" w:hAnsiTheme="majorHAnsi" w:cstheme="majorHAnsi"/>
          <w:b/>
          <w:sz w:val="24"/>
          <w:szCs w:val="24"/>
        </w:rPr>
        <w:t>Lic. Arnulfo Ortega Contreras:</w:t>
      </w:r>
      <w:r w:rsidR="008D3E3B">
        <w:rPr>
          <w:rFonts w:asciiTheme="majorHAnsi" w:hAnsiTheme="majorHAnsi" w:cstheme="majorHAnsi"/>
          <w:b/>
          <w:sz w:val="24"/>
          <w:szCs w:val="24"/>
        </w:rPr>
        <w:t xml:space="preserve"> </w:t>
      </w:r>
      <w:r w:rsidRPr="00596BB7">
        <w:rPr>
          <w:rFonts w:asciiTheme="majorHAnsi" w:hAnsiTheme="majorHAnsi" w:cstheme="majorHAnsi"/>
          <w:bCs/>
          <w:sz w:val="24"/>
          <w:szCs w:val="24"/>
        </w:rPr>
        <w:t xml:space="preserve">Muy bien, seguimos con el punto número </w:t>
      </w:r>
      <w:r>
        <w:rPr>
          <w:rFonts w:asciiTheme="majorHAnsi" w:hAnsiTheme="majorHAnsi" w:cstheme="majorHAnsi"/>
          <w:bCs/>
          <w:sz w:val="24"/>
          <w:szCs w:val="24"/>
        </w:rPr>
        <w:t>seis</w:t>
      </w:r>
      <w:r w:rsidRPr="00596BB7">
        <w:rPr>
          <w:rFonts w:asciiTheme="majorHAnsi" w:hAnsiTheme="majorHAnsi" w:cstheme="majorHAnsi"/>
          <w:bCs/>
          <w:sz w:val="24"/>
          <w:szCs w:val="24"/>
        </w:rPr>
        <w:t>, al no haber un asunto general de nuestros compañeros y es la clausura de la sesión.</w:t>
      </w:r>
      <w:r>
        <w:rPr>
          <w:rFonts w:asciiTheme="majorHAnsi" w:hAnsiTheme="majorHAnsi" w:cstheme="majorHAnsi"/>
          <w:bCs/>
          <w:sz w:val="24"/>
          <w:szCs w:val="24"/>
        </w:rPr>
        <w:t xml:space="preserve"> </w:t>
      </w:r>
      <w:r w:rsidRPr="00596BB7">
        <w:rPr>
          <w:rFonts w:asciiTheme="majorHAnsi" w:hAnsiTheme="majorHAnsi" w:cstheme="majorHAnsi"/>
          <w:bCs/>
          <w:sz w:val="24"/>
          <w:szCs w:val="24"/>
        </w:rPr>
        <w:t>Por lo tanto, no existiendo más asuntos que tratar, se da por terminar esta sesión de Comisión Edilicia Permanente de Innovación, Ciencia y Tecnología, siendo exactamente las 10 con 31 minutos del 18 de marzo del año 2026. Agradeciendo a todos ustedes por su asistencia, atención y participación. Excelente día para todos y que Dios les bendiga siempre.</w:t>
      </w:r>
      <w:r w:rsidR="007B4D2B">
        <w:rPr>
          <w:rFonts w:asciiTheme="majorHAnsi" w:hAnsiTheme="majorHAnsi" w:cstheme="majorHAnsi"/>
          <w:bCs/>
          <w:sz w:val="24"/>
          <w:szCs w:val="24"/>
        </w:rPr>
        <w:t xml:space="preserve"> Enhorabuena. Damos por terminada la sesión, muchas gracias. -------------------------</w:t>
      </w:r>
      <w:r w:rsidR="0061246A">
        <w:rPr>
          <w:rFonts w:asciiTheme="majorHAnsi" w:hAnsiTheme="majorHAnsi" w:cstheme="majorHAnsi"/>
          <w:bCs/>
          <w:sz w:val="24"/>
          <w:szCs w:val="24"/>
        </w:rPr>
        <w:t>--</w:t>
      </w:r>
      <w:r w:rsidR="00A93AAE">
        <w:rPr>
          <w:rFonts w:asciiTheme="majorHAnsi" w:hAnsiTheme="majorHAnsi" w:cstheme="majorHAnsi"/>
          <w:bCs/>
          <w:sz w:val="24"/>
          <w:szCs w:val="24"/>
        </w:rPr>
        <w:t>-</w:t>
      </w:r>
      <w:r>
        <w:rPr>
          <w:rFonts w:asciiTheme="majorHAnsi" w:hAnsiTheme="majorHAnsi" w:cstheme="majorHAnsi"/>
          <w:bCs/>
          <w:sz w:val="24"/>
          <w:szCs w:val="24"/>
        </w:rPr>
        <w:t>----------------------------------------------------</w:t>
      </w:r>
    </w:p>
    <w:p w14:paraId="3299A463" w14:textId="77777777" w:rsidR="0061246A" w:rsidRPr="00062A9A" w:rsidRDefault="0061246A" w:rsidP="0061246A">
      <w:pPr>
        <w:spacing w:after="0"/>
        <w:jc w:val="both"/>
        <w:rPr>
          <w:rFonts w:asciiTheme="majorHAnsi" w:hAnsiTheme="majorHAnsi"/>
          <w:sz w:val="24"/>
          <w:szCs w:val="24"/>
          <w:lang w:val="es-US"/>
        </w:rPr>
      </w:pPr>
    </w:p>
    <w:p w14:paraId="1827FF25" w14:textId="6703E0A0" w:rsidR="0061246A" w:rsidRDefault="0061246A" w:rsidP="0061246A">
      <w:pPr>
        <w:spacing w:after="0" w:line="240" w:lineRule="auto"/>
        <w:jc w:val="both"/>
        <w:rPr>
          <w:rFonts w:asciiTheme="majorHAnsi" w:hAnsiTheme="majorHAnsi"/>
          <w:sz w:val="24"/>
          <w:szCs w:val="24"/>
        </w:rPr>
      </w:pPr>
    </w:p>
    <w:p w14:paraId="1ACD51F0" w14:textId="51CD370F" w:rsidR="00596BB7" w:rsidRDefault="00596BB7" w:rsidP="0061246A">
      <w:pPr>
        <w:spacing w:after="0" w:line="240" w:lineRule="auto"/>
        <w:jc w:val="both"/>
        <w:rPr>
          <w:rFonts w:asciiTheme="majorHAnsi" w:hAnsiTheme="majorHAnsi"/>
          <w:sz w:val="24"/>
          <w:szCs w:val="24"/>
        </w:rPr>
      </w:pPr>
    </w:p>
    <w:p w14:paraId="670D7643" w14:textId="77777777" w:rsidR="0061246A" w:rsidRDefault="0061246A" w:rsidP="0061246A">
      <w:pPr>
        <w:spacing w:after="0" w:line="240" w:lineRule="auto"/>
        <w:jc w:val="both"/>
        <w:rPr>
          <w:rFonts w:asciiTheme="majorHAnsi" w:hAnsiTheme="majorHAnsi"/>
          <w:sz w:val="24"/>
          <w:szCs w:val="24"/>
        </w:rPr>
      </w:pPr>
    </w:p>
    <w:p w14:paraId="44F48F4C" w14:textId="77777777" w:rsidR="00934FA8" w:rsidRDefault="00934FA8" w:rsidP="0061246A">
      <w:pPr>
        <w:spacing w:after="0" w:line="240" w:lineRule="auto"/>
        <w:jc w:val="both"/>
        <w:rPr>
          <w:rFonts w:asciiTheme="majorHAnsi" w:hAnsiTheme="majorHAnsi"/>
          <w:sz w:val="24"/>
          <w:szCs w:val="24"/>
        </w:rPr>
      </w:pPr>
    </w:p>
    <w:p w14:paraId="4E0030D6"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85E56C8"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 xml:space="preserve">Lic. Arnulfo Ortega Contreras </w:t>
      </w:r>
    </w:p>
    <w:p w14:paraId="56343D14" w14:textId="00520E86" w:rsidR="0061246A" w:rsidRPr="00354DB1"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Regidor Presidente de la Comisi</w:t>
      </w:r>
      <w:r w:rsidR="00596BB7">
        <w:rPr>
          <w:rFonts w:asciiTheme="majorHAnsi" w:hAnsiTheme="majorHAnsi"/>
          <w:sz w:val="24"/>
          <w:szCs w:val="24"/>
        </w:rPr>
        <w:t>ón</w:t>
      </w:r>
      <w:r w:rsidRPr="00354DB1">
        <w:rPr>
          <w:rFonts w:asciiTheme="majorHAnsi" w:hAnsiTheme="majorHAnsi"/>
          <w:sz w:val="24"/>
          <w:szCs w:val="24"/>
        </w:rPr>
        <w:t xml:space="preserve"> </w:t>
      </w:r>
    </w:p>
    <w:p w14:paraId="62786B93" w14:textId="1D635AFF" w:rsidR="00596BB7" w:rsidRDefault="00FB0BA2" w:rsidP="00596BB7">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07A6A735" w14:textId="77777777" w:rsidR="00596BB7" w:rsidRDefault="00596BB7" w:rsidP="00596BB7">
      <w:pPr>
        <w:spacing w:after="0" w:line="240" w:lineRule="auto"/>
        <w:jc w:val="center"/>
        <w:rPr>
          <w:rFonts w:asciiTheme="majorHAnsi" w:hAnsiTheme="majorHAnsi"/>
          <w:sz w:val="24"/>
          <w:szCs w:val="24"/>
        </w:rPr>
      </w:pPr>
    </w:p>
    <w:p w14:paraId="4992834E" w14:textId="1F694312" w:rsidR="00596BB7" w:rsidRDefault="00596BB7" w:rsidP="00596BB7">
      <w:pPr>
        <w:spacing w:after="0" w:line="240" w:lineRule="auto"/>
        <w:jc w:val="center"/>
        <w:rPr>
          <w:rFonts w:asciiTheme="majorHAnsi" w:hAnsiTheme="majorHAnsi"/>
          <w:sz w:val="24"/>
          <w:szCs w:val="24"/>
        </w:rPr>
      </w:pPr>
    </w:p>
    <w:p w14:paraId="0745EFFD" w14:textId="00CA862D" w:rsidR="00596BB7" w:rsidRDefault="00596BB7" w:rsidP="00596BB7">
      <w:pPr>
        <w:spacing w:after="0" w:line="240" w:lineRule="auto"/>
        <w:jc w:val="center"/>
        <w:rPr>
          <w:rFonts w:asciiTheme="majorHAnsi" w:hAnsiTheme="majorHAnsi"/>
          <w:sz w:val="24"/>
          <w:szCs w:val="24"/>
        </w:rPr>
      </w:pPr>
    </w:p>
    <w:p w14:paraId="748A170E" w14:textId="77777777" w:rsidR="00596BB7" w:rsidRDefault="00596BB7" w:rsidP="00596BB7">
      <w:pPr>
        <w:spacing w:after="0" w:line="240" w:lineRule="auto"/>
        <w:jc w:val="center"/>
        <w:rPr>
          <w:rFonts w:asciiTheme="majorHAnsi" w:hAnsiTheme="majorHAnsi"/>
          <w:sz w:val="24"/>
          <w:szCs w:val="24"/>
        </w:rPr>
      </w:pPr>
    </w:p>
    <w:p w14:paraId="08B0C6E2" w14:textId="77777777" w:rsidR="00596BB7" w:rsidRDefault="00596BB7" w:rsidP="00596BB7">
      <w:pPr>
        <w:spacing w:after="0" w:line="240" w:lineRule="auto"/>
        <w:jc w:val="center"/>
        <w:rPr>
          <w:rFonts w:asciiTheme="majorHAnsi" w:hAnsiTheme="majorHAnsi"/>
          <w:sz w:val="24"/>
          <w:szCs w:val="24"/>
        </w:rPr>
      </w:pPr>
    </w:p>
    <w:p w14:paraId="43A56C90" w14:textId="77777777" w:rsidR="00A93AAE" w:rsidRDefault="00A93AAE" w:rsidP="0061246A">
      <w:pPr>
        <w:spacing w:after="0" w:line="240" w:lineRule="auto"/>
        <w:rPr>
          <w:rFonts w:asciiTheme="majorHAnsi" w:hAnsiTheme="majorHAnsi"/>
          <w:sz w:val="24"/>
          <w:szCs w:val="24"/>
        </w:rPr>
      </w:pPr>
    </w:p>
    <w:p w14:paraId="2FCFC49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0B5F4E7"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Lic. María Magdalena Urbina Martínez</w:t>
      </w:r>
    </w:p>
    <w:p w14:paraId="6F811B28" w14:textId="46EC2763"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Regidora Colegiada de l</w:t>
      </w:r>
      <w:r w:rsidR="00934FA8">
        <w:rPr>
          <w:rFonts w:asciiTheme="majorHAnsi" w:hAnsiTheme="majorHAnsi"/>
          <w:sz w:val="24"/>
          <w:szCs w:val="24"/>
        </w:rPr>
        <w:t>a</w:t>
      </w:r>
      <w:r>
        <w:rPr>
          <w:rFonts w:asciiTheme="majorHAnsi" w:hAnsiTheme="majorHAnsi"/>
          <w:sz w:val="24"/>
          <w:szCs w:val="24"/>
        </w:rPr>
        <w:t xml:space="preserve"> </w:t>
      </w:r>
      <w:r w:rsidR="00596BB7">
        <w:rPr>
          <w:rFonts w:asciiTheme="majorHAnsi" w:hAnsiTheme="majorHAnsi"/>
          <w:sz w:val="24"/>
          <w:szCs w:val="24"/>
        </w:rPr>
        <w:t>Comisión</w:t>
      </w:r>
    </w:p>
    <w:p w14:paraId="085AB675" w14:textId="40BC3285"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19029227" w14:textId="77777777" w:rsidR="0061246A" w:rsidRDefault="0061246A" w:rsidP="0061246A">
      <w:pPr>
        <w:spacing w:after="0" w:line="240" w:lineRule="auto"/>
        <w:rPr>
          <w:rFonts w:asciiTheme="majorHAnsi" w:hAnsiTheme="majorHAnsi"/>
          <w:sz w:val="24"/>
          <w:szCs w:val="24"/>
        </w:rPr>
      </w:pPr>
    </w:p>
    <w:p w14:paraId="2E620BB2" w14:textId="77777777" w:rsidR="0061246A" w:rsidRDefault="0061246A" w:rsidP="0061246A">
      <w:pPr>
        <w:spacing w:after="0" w:line="240" w:lineRule="auto"/>
        <w:jc w:val="center"/>
        <w:rPr>
          <w:rFonts w:asciiTheme="majorHAnsi" w:hAnsiTheme="majorHAnsi"/>
          <w:sz w:val="24"/>
          <w:szCs w:val="24"/>
        </w:rPr>
      </w:pPr>
    </w:p>
    <w:p w14:paraId="026770C1" w14:textId="5A87B991" w:rsidR="0061246A" w:rsidRDefault="0061246A" w:rsidP="0061246A">
      <w:pPr>
        <w:spacing w:after="0" w:line="240" w:lineRule="auto"/>
        <w:jc w:val="center"/>
        <w:rPr>
          <w:rFonts w:asciiTheme="majorHAnsi" w:hAnsiTheme="majorHAnsi"/>
          <w:sz w:val="24"/>
          <w:szCs w:val="24"/>
        </w:rPr>
      </w:pPr>
    </w:p>
    <w:p w14:paraId="23E6C4DF" w14:textId="671B66A4" w:rsidR="00A93AAE" w:rsidRDefault="00A93AAE" w:rsidP="0061246A">
      <w:pPr>
        <w:spacing w:after="0" w:line="240" w:lineRule="auto"/>
        <w:jc w:val="center"/>
        <w:rPr>
          <w:rFonts w:asciiTheme="majorHAnsi" w:hAnsiTheme="majorHAnsi"/>
          <w:sz w:val="24"/>
          <w:szCs w:val="24"/>
        </w:rPr>
      </w:pPr>
    </w:p>
    <w:p w14:paraId="213D944C" w14:textId="77777777" w:rsidR="00A93AAE" w:rsidRDefault="00A93AAE" w:rsidP="0061246A">
      <w:pPr>
        <w:spacing w:after="0" w:line="240" w:lineRule="auto"/>
        <w:jc w:val="center"/>
        <w:rPr>
          <w:rFonts w:asciiTheme="majorHAnsi" w:hAnsiTheme="majorHAnsi"/>
          <w:sz w:val="24"/>
          <w:szCs w:val="24"/>
        </w:rPr>
      </w:pPr>
    </w:p>
    <w:p w14:paraId="555D3B5B"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4BB0872" w14:textId="77777777" w:rsidR="0061246A" w:rsidRPr="007466FD" w:rsidRDefault="0061246A" w:rsidP="0061246A">
      <w:pPr>
        <w:spacing w:after="0" w:line="240" w:lineRule="auto"/>
        <w:jc w:val="center"/>
        <w:rPr>
          <w:rFonts w:asciiTheme="majorHAnsi" w:hAnsiTheme="majorHAnsi"/>
          <w:b/>
          <w:bCs/>
          <w:sz w:val="24"/>
          <w:szCs w:val="24"/>
        </w:rPr>
      </w:pPr>
      <w:r>
        <w:rPr>
          <w:rFonts w:asciiTheme="majorHAnsi" w:hAnsiTheme="majorHAnsi"/>
          <w:b/>
          <w:bCs/>
          <w:sz w:val="24"/>
          <w:szCs w:val="24"/>
        </w:rPr>
        <w:t>C. Erika Yesenia García Rubio</w:t>
      </w:r>
    </w:p>
    <w:p w14:paraId="463FEDF5" w14:textId="4BF83894"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Regidora Colegiada de la Comis</w:t>
      </w:r>
      <w:r w:rsidR="00934FA8">
        <w:rPr>
          <w:rFonts w:asciiTheme="majorHAnsi" w:hAnsiTheme="majorHAnsi"/>
          <w:sz w:val="24"/>
          <w:szCs w:val="24"/>
        </w:rPr>
        <w:t>i</w:t>
      </w:r>
      <w:r w:rsidR="00596BB7">
        <w:rPr>
          <w:rFonts w:asciiTheme="majorHAnsi" w:hAnsiTheme="majorHAnsi"/>
          <w:sz w:val="24"/>
          <w:szCs w:val="24"/>
        </w:rPr>
        <w:t>ón</w:t>
      </w:r>
      <w:r>
        <w:rPr>
          <w:rFonts w:asciiTheme="majorHAnsi" w:hAnsiTheme="majorHAnsi"/>
          <w:sz w:val="24"/>
          <w:szCs w:val="24"/>
        </w:rPr>
        <w:t xml:space="preserve"> </w:t>
      </w:r>
    </w:p>
    <w:p w14:paraId="7719024D" w14:textId="45CEBDA9" w:rsidR="009C5075" w:rsidRDefault="00FB0BA2" w:rsidP="00596BB7">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273F9A74" w14:textId="6C3FD76C" w:rsidR="009C5075" w:rsidRDefault="009C5075" w:rsidP="009C5075">
      <w:pPr>
        <w:spacing w:after="0" w:line="240" w:lineRule="auto"/>
        <w:rPr>
          <w:rFonts w:asciiTheme="majorHAnsi" w:hAnsiTheme="majorHAnsi"/>
          <w:sz w:val="24"/>
          <w:szCs w:val="24"/>
        </w:rPr>
      </w:pPr>
    </w:p>
    <w:p w14:paraId="0CDF3161" w14:textId="4605FBB7" w:rsidR="00FB0BA2" w:rsidRDefault="00FB0BA2" w:rsidP="00596BB7">
      <w:pPr>
        <w:spacing w:after="0" w:line="240" w:lineRule="auto"/>
        <w:rPr>
          <w:rFonts w:asciiTheme="majorHAnsi" w:hAnsiTheme="majorHAnsi"/>
          <w:sz w:val="24"/>
          <w:szCs w:val="24"/>
        </w:rPr>
      </w:pPr>
    </w:p>
    <w:p w14:paraId="6E96844D" w14:textId="1F5E8299" w:rsidR="00A93AAE" w:rsidRDefault="00A93AAE" w:rsidP="00B907B6">
      <w:pPr>
        <w:spacing w:after="0" w:line="240" w:lineRule="auto"/>
        <w:jc w:val="center"/>
        <w:rPr>
          <w:rFonts w:asciiTheme="majorHAnsi" w:hAnsiTheme="majorHAnsi"/>
          <w:sz w:val="24"/>
          <w:szCs w:val="24"/>
        </w:rPr>
      </w:pPr>
    </w:p>
    <w:p w14:paraId="07C4EE8B" w14:textId="28FFFE80" w:rsidR="00A93AAE" w:rsidRDefault="00A93AAE" w:rsidP="00B907B6">
      <w:pPr>
        <w:spacing w:after="0" w:line="240" w:lineRule="auto"/>
        <w:jc w:val="center"/>
        <w:rPr>
          <w:rFonts w:asciiTheme="majorHAnsi" w:hAnsiTheme="majorHAnsi"/>
          <w:sz w:val="24"/>
          <w:szCs w:val="24"/>
        </w:rPr>
      </w:pPr>
    </w:p>
    <w:p w14:paraId="7FD32A38" w14:textId="6307AF9C" w:rsidR="00A93AAE" w:rsidRDefault="00A93AAE" w:rsidP="00B907B6">
      <w:pPr>
        <w:spacing w:after="0" w:line="240" w:lineRule="auto"/>
        <w:jc w:val="center"/>
        <w:rPr>
          <w:rFonts w:asciiTheme="majorHAnsi" w:hAnsiTheme="majorHAnsi"/>
          <w:sz w:val="24"/>
          <w:szCs w:val="24"/>
        </w:rPr>
      </w:pPr>
    </w:p>
    <w:p w14:paraId="38E8EAE2" w14:textId="77777777" w:rsidR="00A93AAE" w:rsidRDefault="00A93AAE" w:rsidP="00B907B6">
      <w:pPr>
        <w:spacing w:after="0" w:line="240" w:lineRule="auto"/>
        <w:jc w:val="center"/>
        <w:rPr>
          <w:rFonts w:asciiTheme="majorHAnsi" w:hAnsiTheme="majorHAnsi"/>
          <w:sz w:val="24"/>
          <w:szCs w:val="24"/>
        </w:rPr>
      </w:pPr>
    </w:p>
    <w:p w14:paraId="53C5D636" w14:textId="67B7A650" w:rsidR="009C5075" w:rsidRDefault="009C5075" w:rsidP="00B907B6">
      <w:pPr>
        <w:spacing w:after="0" w:line="240" w:lineRule="auto"/>
        <w:jc w:val="center"/>
        <w:rPr>
          <w:rFonts w:asciiTheme="majorHAnsi" w:hAnsiTheme="majorHAnsi"/>
          <w:sz w:val="24"/>
          <w:szCs w:val="24"/>
        </w:rPr>
      </w:pPr>
    </w:p>
    <w:p w14:paraId="02B6FC56" w14:textId="77777777"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40FB2677" w14:textId="4A5DC3C1" w:rsidR="009C5075" w:rsidRPr="007466FD" w:rsidRDefault="00FB0BA2" w:rsidP="009C5075">
      <w:pPr>
        <w:spacing w:after="0" w:line="240" w:lineRule="auto"/>
        <w:jc w:val="center"/>
        <w:rPr>
          <w:rFonts w:asciiTheme="majorHAnsi" w:hAnsiTheme="majorHAnsi"/>
          <w:b/>
          <w:bCs/>
          <w:sz w:val="24"/>
          <w:szCs w:val="24"/>
        </w:rPr>
      </w:pPr>
      <w:r>
        <w:rPr>
          <w:rFonts w:asciiTheme="majorHAnsi" w:hAnsiTheme="majorHAnsi"/>
          <w:b/>
          <w:bCs/>
          <w:sz w:val="24"/>
          <w:szCs w:val="24"/>
        </w:rPr>
        <w:t>Mtro. Víctor</w:t>
      </w:r>
      <w:r w:rsidR="009C5075">
        <w:rPr>
          <w:rFonts w:asciiTheme="majorHAnsi" w:hAnsiTheme="majorHAnsi"/>
          <w:b/>
          <w:bCs/>
          <w:sz w:val="24"/>
          <w:szCs w:val="24"/>
        </w:rPr>
        <w:t xml:space="preserve"> Manuel Bernal Vargas</w:t>
      </w:r>
    </w:p>
    <w:p w14:paraId="7DFF780C" w14:textId="087956ED"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Regidor Colegiad</w:t>
      </w:r>
      <w:r w:rsidR="00934FA8">
        <w:rPr>
          <w:rFonts w:asciiTheme="majorHAnsi" w:hAnsiTheme="majorHAnsi"/>
          <w:sz w:val="24"/>
          <w:szCs w:val="24"/>
        </w:rPr>
        <w:t>o</w:t>
      </w:r>
      <w:r>
        <w:rPr>
          <w:rFonts w:asciiTheme="majorHAnsi" w:hAnsiTheme="majorHAnsi"/>
          <w:sz w:val="24"/>
          <w:szCs w:val="24"/>
        </w:rPr>
        <w:t xml:space="preserve"> de la Comisión </w:t>
      </w:r>
    </w:p>
    <w:p w14:paraId="3436CBC8" w14:textId="3FDCFF70" w:rsidR="009C5075" w:rsidRPr="00B27AD4" w:rsidRDefault="00FB0BA2" w:rsidP="009C5075">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r w:rsidR="009C5075">
        <w:rPr>
          <w:rFonts w:asciiTheme="majorHAnsi" w:hAnsiTheme="majorHAnsi"/>
          <w:sz w:val="24"/>
          <w:szCs w:val="24"/>
        </w:rPr>
        <w:t xml:space="preserve"> </w:t>
      </w:r>
    </w:p>
    <w:p w14:paraId="0B743CF5" w14:textId="05533A15" w:rsidR="009C5075" w:rsidRDefault="009C5075" w:rsidP="00B907B6">
      <w:pPr>
        <w:spacing w:after="0" w:line="240" w:lineRule="auto"/>
        <w:jc w:val="center"/>
        <w:rPr>
          <w:rFonts w:asciiTheme="majorHAnsi" w:hAnsiTheme="majorHAnsi"/>
          <w:sz w:val="24"/>
          <w:szCs w:val="24"/>
        </w:rPr>
      </w:pPr>
    </w:p>
    <w:p w14:paraId="64E7D825" w14:textId="2D5BFD34" w:rsidR="009C5075" w:rsidRDefault="009C5075" w:rsidP="00B907B6">
      <w:pPr>
        <w:spacing w:after="0" w:line="240" w:lineRule="auto"/>
        <w:jc w:val="center"/>
        <w:rPr>
          <w:rFonts w:asciiTheme="majorHAnsi" w:hAnsiTheme="majorHAnsi"/>
          <w:sz w:val="24"/>
          <w:szCs w:val="24"/>
        </w:rPr>
      </w:pPr>
    </w:p>
    <w:p w14:paraId="3D0D6DBC" w14:textId="77777777" w:rsidR="009C5075" w:rsidRDefault="009C5075" w:rsidP="00B907B6">
      <w:pPr>
        <w:spacing w:after="0" w:line="240" w:lineRule="auto"/>
        <w:jc w:val="center"/>
        <w:rPr>
          <w:rFonts w:asciiTheme="majorHAnsi" w:hAnsiTheme="majorHAnsi"/>
          <w:sz w:val="24"/>
          <w:szCs w:val="24"/>
        </w:rPr>
      </w:pPr>
    </w:p>
    <w:p w14:paraId="17E7A2C2" w14:textId="77777777" w:rsidR="009C5075" w:rsidRPr="00B27AD4" w:rsidRDefault="009C5075" w:rsidP="00D05A44">
      <w:pPr>
        <w:spacing w:after="0" w:line="240" w:lineRule="auto"/>
        <w:rPr>
          <w:rFonts w:asciiTheme="majorHAnsi" w:hAnsiTheme="majorHAnsi"/>
          <w:sz w:val="24"/>
          <w:szCs w:val="24"/>
        </w:rPr>
      </w:pPr>
    </w:p>
    <w:sectPr w:rsidR="009C5075"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5CAB5" w14:textId="77777777" w:rsidR="005363FE" w:rsidRDefault="005363FE" w:rsidP="00ED6232">
      <w:pPr>
        <w:spacing w:after="0" w:line="240" w:lineRule="auto"/>
      </w:pPr>
      <w:r>
        <w:separator/>
      </w:r>
    </w:p>
  </w:endnote>
  <w:endnote w:type="continuationSeparator" w:id="0">
    <w:p w14:paraId="5C20DBCA" w14:textId="77777777" w:rsidR="005363FE" w:rsidRDefault="005363FE"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5C6CB" w14:textId="77777777" w:rsidR="005363FE" w:rsidRDefault="005363FE" w:rsidP="00ED6232">
      <w:pPr>
        <w:spacing w:after="0" w:line="240" w:lineRule="auto"/>
      </w:pPr>
      <w:r>
        <w:separator/>
      </w:r>
    </w:p>
  </w:footnote>
  <w:footnote w:type="continuationSeparator" w:id="0">
    <w:p w14:paraId="61CAAAC2" w14:textId="77777777" w:rsidR="005363FE" w:rsidRDefault="005363FE"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5363FE">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5363FE"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5.2pt;margin-top:-133.5pt;width:614.8pt;height:967.45pt;z-index:-251656192;mso-position-horizontal-relative:margin;mso-position-vertical-relative:margin" o:allowincell="f">
          <v:imagedata r:id="rId1" o:title="Membrete Regidores Sala A_Oficio"/>
          <w10:wrap anchorx="margin" anchory="margin"/>
        </v:shape>
      </w:pict>
    </w:r>
  </w:p>
  <w:p w14:paraId="013F55A4" w14:textId="06F71E50" w:rsidR="00215AA2" w:rsidRDefault="00215AA2" w:rsidP="0061246A">
    <w:pPr>
      <w:pStyle w:val="Encabezado"/>
      <w:rPr>
        <w:b/>
        <w:bCs/>
        <w:sz w:val="20"/>
        <w:szCs w:val="20"/>
      </w:rPr>
    </w:pPr>
  </w:p>
  <w:p w14:paraId="515285C1" w14:textId="77777777" w:rsidR="0061246A" w:rsidRDefault="0061246A" w:rsidP="0061246A">
    <w:pPr>
      <w:pStyle w:val="Encabezado"/>
      <w:rPr>
        <w:b/>
        <w:bCs/>
        <w:sz w:val="20"/>
        <w:szCs w:val="20"/>
      </w:rPr>
    </w:pPr>
  </w:p>
  <w:p w14:paraId="56DBCF9B" w14:textId="77777777" w:rsidR="0061246A" w:rsidRDefault="0061246A" w:rsidP="0061246A">
    <w:pPr>
      <w:pStyle w:val="Encabezado"/>
      <w:jc w:val="right"/>
      <w:rPr>
        <w:b/>
        <w:bCs/>
        <w:sz w:val="16"/>
        <w:szCs w:val="16"/>
      </w:rPr>
    </w:pPr>
  </w:p>
  <w:p w14:paraId="3CCAD745" w14:textId="77777777" w:rsidR="0061246A" w:rsidRDefault="0061246A" w:rsidP="0061246A">
    <w:pPr>
      <w:pStyle w:val="Encabezado"/>
      <w:jc w:val="right"/>
      <w:rPr>
        <w:b/>
        <w:bCs/>
        <w:sz w:val="16"/>
        <w:szCs w:val="16"/>
      </w:rPr>
    </w:pPr>
  </w:p>
  <w:p w14:paraId="7B81DFED" w14:textId="77777777" w:rsidR="00556AE5" w:rsidRDefault="0061246A" w:rsidP="00556AE5">
    <w:pPr>
      <w:pStyle w:val="Encabezado"/>
      <w:jc w:val="right"/>
      <w:rPr>
        <w:b/>
        <w:bCs/>
        <w:sz w:val="16"/>
        <w:szCs w:val="16"/>
      </w:rPr>
    </w:pPr>
    <w:r w:rsidRPr="00370F99">
      <w:rPr>
        <w:b/>
        <w:bCs/>
        <w:sz w:val="16"/>
        <w:szCs w:val="16"/>
      </w:rPr>
      <w:t xml:space="preserve">MINUTA DE SESIÓN DE TRABAJO DE LA COMISIÓN EDILICIA PERMANENTE DE </w:t>
    </w:r>
    <w:r w:rsidR="00556AE5">
      <w:rPr>
        <w:b/>
        <w:bCs/>
        <w:sz w:val="16"/>
        <w:szCs w:val="16"/>
      </w:rPr>
      <w:t>INNOVACIÓN, CIENCIA</w:t>
    </w:r>
  </w:p>
  <w:p w14:paraId="5BA257B2" w14:textId="1DD04971" w:rsidR="00A65A2D" w:rsidRDefault="00556AE5" w:rsidP="00556AE5">
    <w:pPr>
      <w:pStyle w:val="Encabezado"/>
      <w:jc w:val="right"/>
      <w:rPr>
        <w:b/>
        <w:bCs/>
        <w:sz w:val="16"/>
        <w:szCs w:val="16"/>
      </w:rPr>
    </w:pPr>
    <w:r>
      <w:rPr>
        <w:b/>
        <w:bCs/>
        <w:sz w:val="16"/>
        <w:szCs w:val="16"/>
      </w:rPr>
      <w:t>Y TECNOLOGÍA</w:t>
    </w:r>
    <w:r w:rsidR="0061246A" w:rsidRPr="00370F99">
      <w:rPr>
        <w:b/>
        <w:bCs/>
        <w:sz w:val="16"/>
        <w:szCs w:val="16"/>
      </w:rPr>
      <w:t xml:space="preserve">; CELEBRADA EL DÍA </w:t>
    </w:r>
    <w:r w:rsidR="00B73C51">
      <w:rPr>
        <w:b/>
        <w:bCs/>
        <w:sz w:val="16"/>
        <w:szCs w:val="16"/>
      </w:rPr>
      <w:t>18</w:t>
    </w:r>
    <w:r w:rsidR="0061246A" w:rsidRPr="00370F99">
      <w:rPr>
        <w:b/>
        <w:bCs/>
        <w:sz w:val="16"/>
        <w:szCs w:val="16"/>
      </w:rPr>
      <w:t xml:space="preserve"> </w:t>
    </w:r>
    <w:r w:rsidR="00B73C51">
      <w:rPr>
        <w:b/>
        <w:bCs/>
        <w:sz w:val="16"/>
        <w:szCs w:val="16"/>
      </w:rPr>
      <w:t>DIECIOCHO</w:t>
    </w:r>
    <w:r w:rsidR="0061246A" w:rsidRPr="00370F99">
      <w:rPr>
        <w:b/>
        <w:bCs/>
        <w:sz w:val="16"/>
        <w:szCs w:val="16"/>
      </w:rPr>
      <w:t xml:space="preserve"> DE </w:t>
    </w:r>
    <w:r w:rsidR="00B73C51">
      <w:rPr>
        <w:b/>
        <w:bCs/>
        <w:sz w:val="16"/>
        <w:szCs w:val="16"/>
      </w:rPr>
      <w:t>MARZO</w:t>
    </w:r>
    <w:r w:rsidR="0061246A" w:rsidRPr="00370F99">
      <w:rPr>
        <w:b/>
        <w:bCs/>
        <w:sz w:val="16"/>
        <w:szCs w:val="16"/>
      </w:rPr>
      <w:t xml:space="preserve"> DE 202</w:t>
    </w:r>
    <w:r w:rsidR="00B73C51">
      <w:rPr>
        <w:b/>
        <w:bCs/>
        <w:sz w:val="16"/>
        <w:szCs w:val="16"/>
      </w:rPr>
      <w:t>6</w:t>
    </w:r>
    <w:r w:rsidR="0061246A" w:rsidRPr="00370F99">
      <w:rPr>
        <w:b/>
        <w:bCs/>
        <w:sz w:val="16"/>
        <w:szCs w:val="16"/>
      </w:rPr>
      <w:t xml:space="preserve"> DOS MIL VEINTI</w:t>
    </w:r>
    <w:r w:rsidR="00B73C51">
      <w:rPr>
        <w:b/>
        <w:bCs/>
        <w:sz w:val="16"/>
        <w:szCs w:val="16"/>
      </w:rPr>
      <w:t>SÉIS</w:t>
    </w:r>
  </w:p>
  <w:p w14:paraId="0190DBDD" w14:textId="77777777" w:rsidR="0061246A" w:rsidRPr="0061246A" w:rsidRDefault="0061246A" w:rsidP="0061246A">
    <w:pPr>
      <w:pStyle w:val="Encabezado"/>
      <w:jc w:val="right"/>
      <w:rPr>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5363FE">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123F9"/>
    <w:rsid w:val="00025731"/>
    <w:rsid w:val="00031A0B"/>
    <w:rsid w:val="00057F9E"/>
    <w:rsid w:val="00065054"/>
    <w:rsid w:val="000653F2"/>
    <w:rsid w:val="000771DB"/>
    <w:rsid w:val="000C459E"/>
    <w:rsid w:val="000D629D"/>
    <w:rsid w:val="001012AB"/>
    <w:rsid w:val="00111CA4"/>
    <w:rsid w:val="00125FBA"/>
    <w:rsid w:val="00141676"/>
    <w:rsid w:val="0015659E"/>
    <w:rsid w:val="0017110F"/>
    <w:rsid w:val="0019378C"/>
    <w:rsid w:val="001B7275"/>
    <w:rsid w:val="001C2A6F"/>
    <w:rsid w:val="001D03AC"/>
    <w:rsid w:val="00203670"/>
    <w:rsid w:val="00215AA2"/>
    <w:rsid w:val="0022542D"/>
    <w:rsid w:val="002560C6"/>
    <w:rsid w:val="0025751B"/>
    <w:rsid w:val="00263AD8"/>
    <w:rsid w:val="002651EE"/>
    <w:rsid w:val="00274EF1"/>
    <w:rsid w:val="002805B7"/>
    <w:rsid w:val="002A2D5D"/>
    <w:rsid w:val="002A7B5A"/>
    <w:rsid w:val="002B42ED"/>
    <w:rsid w:val="002B584A"/>
    <w:rsid w:val="002B7FDB"/>
    <w:rsid w:val="002D5179"/>
    <w:rsid w:val="00304B4C"/>
    <w:rsid w:val="0031730D"/>
    <w:rsid w:val="00324E7B"/>
    <w:rsid w:val="00331FDC"/>
    <w:rsid w:val="003341D4"/>
    <w:rsid w:val="003541FE"/>
    <w:rsid w:val="00370F2B"/>
    <w:rsid w:val="00372E0E"/>
    <w:rsid w:val="0039152C"/>
    <w:rsid w:val="003917AD"/>
    <w:rsid w:val="00393F8B"/>
    <w:rsid w:val="003A497D"/>
    <w:rsid w:val="003A629C"/>
    <w:rsid w:val="003A7B20"/>
    <w:rsid w:val="003B72F5"/>
    <w:rsid w:val="003D5B01"/>
    <w:rsid w:val="003E40BC"/>
    <w:rsid w:val="003F2DF5"/>
    <w:rsid w:val="003F395A"/>
    <w:rsid w:val="00404A41"/>
    <w:rsid w:val="0045487E"/>
    <w:rsid w:val="004606AD"/>
    <w:rsid w:val="00461E10"/>
    <w:rsid w:val="00466AAC"/>
    <w:rsid w:val="00494742"/>
    <w:rsid w:val="004B2082"/>
    <w:rsid w:val="004B47A6"/>
    <w:rsid w:val="004B4A50"/>
    <w:rsid w:val="004E67FD"/>
    <w:rsid w:val="00511241"/>
    <w:rsid w:val="00515480"/>
    <w:rsid w:val="00522DA1"/>
    <w:rsid w:val="005262B3"/>
    <w:rsid w:val="00527EDC"/>
    <w:rsid w:val="005363FE"/>
    <w:rsid w:val="00556AE5"/>
    <w:rsid w:val="00556F0D"/>
    <w:rsid w:val="0056760C"/>
    <w:rsid w:val="00596BB7"/>
    <w:rsid w:val="005C56B0"/>
    <w:rsid w:val="005C6041"/>
    <w:rsid w:val="005D3CDF"/>
    <w:rsid w:val="005E6B3A"/>
    <w:rsid w:val="0061246A"/>
    <w:rsid w:val="00612B3D"/>
    <w:rsid w:val="00616FC3"/>
    <w:rsid w:val="00624379"/>
    <w:rsid w:val="00634C89"/>
    <w:rsid w:val="00640924"/>
    <w:rsid w:val="00644E42"/>
    <w:rsid w:val="00651118"/>
    <w:rsid w:val="006638E3"/>
    <w:rsid w:val="00682097"/>
    <w:rsid w:val="006849E4"/>
    <w:rsid w:val="006A7D39"/>
    <w:rsid w:val="006C057B"/>
    <w:rsid w:val="006E0144"/>
    <w:rsid w:val="006F13C2"/>
    <w:rsid w:val="00700B90"/>
    <w:rsid w:val="0070441B"/>
    <w:rsid w:val="007300DD"/>
    <w:rsid w:val="0073276B"/>
    <w:rsid w:val="007442B4"/>
    <w:rsid w:val="00756E59"/>
    <w:rsid w:val="00761735"/>
    <w:rsid w:val="00781F36"/>
    <w:rsid w:val="00791720"/>
    <w:rsid w:val="007A52D0"/>
    <w:rsid w:val="007B4D2B"/>
    <w:rsid w:val="007D4C64"/>
    <w:rsid w:val="007F59BD"/>
    <w:rsid w:val="007F5CF1"/>
    <w:rsid w:val="00805C5B"/>
    <w:rsid w:val="008204E4"/>
    <w:rsid w:val="00822DFB"/>
    <w:rsid w:val="0082497A"/>
    <w:rsid w:val="00837CE8"/>
    <w:rsid w:val="00842B05"/>
    <w:rsid w:val="008518CE"/>
    <w:rsid w:val="00883A7A"/>
    <w:rsid w:val="008B6897"/>
    <w:rsid w:val="008C2E1B"/>
    <w:rsid w:val="008D284B"/>
    <w:rsid w:val="008D3E3B"/>
    <w:rsid w:val="008D51AD"/>
    <w:rsid w:val="008E4679"/>
    <w:rsid w:val="008E599A"/>
    <w:rsid w:val="008F08C3"/>
    <w:rsid w:val="00900304"/>
    <w:rsid w:val="00905D33"/>
    <w:rsid w:val="00916D96"/>
    <w:rsid w:val="00934FA8"/>
    <w:rsid w:val="0094563B"/>
    <w:rsid w:val="009536BA"/>
    <w:rsid w:val="009545FE"/>
    <w:rsid w:val="0097370C"/>
    <w:rsid w:val="0097554F"/>
    <w:rsid w:val="009777C2"/>
    <w:rsid w:val="00984A1C"/>
    <w:rsid w:val="009904F5"/>
    <w:rsid w:val="009945D0"/>
    <w:rsid w:val="009A25FF"/>
    <w:rsid w:val="009B5958"/>
    <w:rsid w:val="009C1DB7"/>
    <w:rsid w:val="009C27FA"/>
    <w:rsid w:val="009C5075"/>
    <w:rsid w:val="009E2031"/>
    <w:rsid w:val="009E40CD"/>
    <w:rsid w:val="009E4685"/>
    <w:rsid w:val="009F59B5"/>
    <w:rsid w:val="00A01F12"/>
    <w:rsid w:val="00A12149"/>
    <w:rsid w:val="00A14486"/>
    <w:rsid w:val="00A1717E"/>
    <w:rsid w:val="00A2153C"/>
    <w:rsid w:val="00A41C6D"/>
    <w:rsid w:val="00A43467"/>
    <w:rsid w:val="00A44E87"/>
    <w:rsid w:val="00A46AF6"/>
    <w:rsid w:val="00A56CC7"/>
    <w:rsid w:val="00A61751"/>
    <w:rsid w:val="00A63F7E"/>
    <w:rsid w:val="00A65A2D"/>
    <w:rsid w:val="00A75B54"/>
    <w:rsid w:val="00A77C87"/>
    <w:rsid w:val="00A93AAE"/>
    <w:rsid w:val="00A95FD5"/>
    <w:rsid w:val="00AA3039"/>
    <w:rsid w:val="00AA42F5"/>
    <w:rsid w:val="00AA77E2"/>
    <w:rsid w:val="00AC49B0"/>
    <w:rsid w:val="00AD0577"/>
    <w:rsid w:val="00AE38BF"/>
    <w:rsid w:val="00AF7A3D"/>
    <w:rsid w:val="00B01A89"/>
    <w:rsid w:val="00B10335"/>
    <w:rsid w:val="00B27AD4"/>
    <w:rsid w:val="00B30220"/>
    <w:rsid w:val="00B34AB2"/>
    <w:rsid w:val="00B55303"/>
    <w:rsid w:val="00B57C8C"/>
    <w:rsid w:val="00B723AB"/>
    <w:rsid w:val="00B73C51"/>
    <w:rsid w:val="00B74F12"/>
    <w:rsid w:val="00B7636B"/>
    <w:rsid w:val="00B80D38"/>
    <w:rsid w:val="00B84BC1"/>
    <w:rsid w:val="00B85B34"/>
    <w:rsid w:val="00B907B6"/>
    <w:rsid w:val="00B924DD"/>
    <w:rsid w:val="00B963BD"/>
    <w:rsid w:val="00BA0BF6"/>
    <w:rsid w:val="00BB352A"/>
    <w:rsid w:val="00BC138C"/>
    <w:rsid w:val="00BC3E63"/>
    <w:rsid w:val="00BC7C3E"/>
    <w:rsid w:val="00BD30E9"/>
    <w:rsid w:val="00BD452B"/>
    <w:rsid w:val="00BD531A"/>
    <w:rsid w:val="00BD6F1D"/>
    <w:rsid w:val="00BE6BF4"/>
    <w:rsid w:val="00C004D4"/>
    <w:rsid w:val="00C05EAB"/>
    <w:rsid w:val="00C1107C"/>
    <w:rsid w:val="00C11235"/>
    <w:rsid w:val="00C14C6B"/>
    <w:rsid w:val="00C15B7A"/>
    <w:rsid w:val="00C21216"/>
    <w:rsid w:val="00C21B26"/>
    <w:rsid w:val="00C3130C"/>
    <w:rsid w:val="00C464A8"/>
    <w:rsid w:val="00C537D7"/>
    <w:rsid w:val="00C56952"/>
    <w:rsid w:val="00C826B1"/>
    <w:rsid w:val="00C96E08"/>
    <w:rsid w:val="00CF7E4F"/>
    <w:rsid w:val="00D05A44"/>
    <w:rsid w:val="00D30B38"/>
    <w:rsid w:val="00D475CC"/>
    <w:rsid w:val="00D60202"/>
    <w:rsid w:val="00D7435A"/>
    <w:rsid w:val="00D76E67"/>
    <w:rsid w:val="00D86E3E"/>
    <w:rsid w:val="00D96D83"/>
    <w:rsid w:val="00DA5009"/>
    <w:rsid w:val="00DB3103"/>
    <w:rsid w:val="00DB58A0"/>
    <w:rsid w:val="00DD19C4"/>
    <w:rsid w:val="00DE3415"/>
    <w:rsid w:val="00DE7F4C"/>
    <w:rsid w:val="00DF3B24"/>
    <w:rsid w:val="00DF5922"/>
    <w:rsid w:val="00E032C5"/>
    <w:rsid w:val="00E05CFB"/>
    <w:rsid w:val="00E06303"/>
    <w:rsid w:val="00E21EA6"/>
    <w:rsid w:val="00E3701F"/>
    <w:rsid w:val="00E37FFB"/>
    <w:rsid w:val="00E4049B"/>
    <w:rsid w:val="00E455B9"/>
    <w:rsid w:val="00E506B0"/>
    <w:rsid w:val="00E6212C"/>
    <w:rsid w:val="00E954CD"/>
    <w:rsid w:val="00EC03C6"/>
    <w:rsid w:val="00EC3791"/>
    <w:rsid w:val="00EC3E54"/>
    <w:rsid w:val="00EC7F1B"/>
    <w:rsid w:val="00ED6232"/>
    <w:rsid w:val="00EF6B06"/>
    <w:rsid w:val="00F11342"/>
    <w:rsid w:val="00F235BA"/>
    <w:rsid w:val="00F50B9B"/>
    <w:rsid w:val="00F704D0"/>
    <w:rsid w:val="00F750AE"/>
    <w:rsid w:val="00F83782"/>
    <w:rsid w:val="00F85D8A"/>
    <w:rsid w:val="00F912E3"/>
    <w:rsid w:val="00F927C3"/>
    <w:rsid w:val="00F9620A"/>
    <w:rsid w:val="00FA7940"/>
    <w:rsid w:val="00FB0BA2"/>
    <w:rsid w:val="00FC1E53"/>
    <w:rsid w:val="00FC1ECD"/>
    <w:rsid w:val="00FC290C"/>
    <w:rsid w:val="00FC73CA"/>
    <w:rsid w:val="00FE21B5"/>
    <w:rsid w:val="00FE395E"/>
    <w:rsid w:val="00FE7A14"/>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6124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 w:id="848259070">
      <w:bodyDiv w:val="1"/>
      <w:marLeft w:val="0"/>
      <w:marRight w:val="0"/>
      <w:marTop w:val="0"/>
      <w:marBottom w:val="0"/>
      <w:divBdr>
        <w:top w:val="none" w:sz="0" w:space="0" w:color="auto"/>
        <w:left w:val="none" w:sz="0" w:space="0" w:color="auto"/>
        <w:bottom w:val="none" w:sz="0" w:space="0" w:color="auto"/>
        <w:right w:val="none" w:sz="0" w:space="0" w:color="auto"/>
      </w:divBdr>
    </w:div>
    <w:div w:id="1027487225">
      <w:bodyDiv w:val="1"/>
      <w:marLeft w:val="0"/>
      <w:marRight w:val="0"/>
      <w:marTop w:val="0"/>
      <w:marBottom w:val="0"/>
      <w:divBdr>
        <w:top w:val="none" w:sz="0" w:space="0" w:color="auto"/>
        <w:left w:val="none" w:sz="0" w:space="0" w:color="auto"/>
        <w:bottom w:val="none" w:sz="0" w:space="0" w:color="auto"/>
        <w:right w:val="none" w:sz="0" w:space="0" w:color="auto"/>
      </w:divBdr>
    </w:div>
    <w:div w:id="120208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20137</TotalTime>
  <Pages>4</Pages>
  <Words>1665</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25</cp:revision>
  <cp:lastPrinted>2025-10-21T22:32:00Z</cp:lastPrinted>
  <dcterms:created xsi:type="dcterms:W3CDTF">2025-10-16T21:05:00Z</dcterms:created>
  <dcterms:modified xsi:type="dcterms:W3CDTF">2026-05-25T18:04:00Z</dcterms:modified>
</cp:coreProperties>
</file>